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93B" w:rsidRPr="00841D52" w:rsidRDefault="00CE093B" w:rsidP="00CE093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</w:pPr>
      <w:bookmarkStart w:id="0" w:name="_GoBack"/>
      <w:r w:rsidRPr="00841D52"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  <w:t>СВЕДЕНИЯ ОБ УСЛОВИЯХ ПИТАНИЯ</w:t>
      </w:r>
      <w:r w:rsidR="00841D52" w:rsidRPr="00841D52"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  <w:t xml:space="preserve"> </w:t>
      </w:r>
      <w:r w:rsidR="00841D52" w:rsidRPr="00841D52"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  <w:t>ОБУЧАЮЩИХСЯ</w:t>
      </w:r>
      <w:r w:rsidRPr="00841D52">
        <w:rPr>
          <w:rFonts w:ascii="Times New Roman" w:eastAsia="Times New Roman" w:hAnsi="Times New Roman" w:cs="Times New Roman"/>
          <w:b/>
          <w:color w:val="FF0000"/>
          <w:sz w:val="40"/>
          <w:szCs w:val="28"/>
          <w:lang w:eastAsia="ru-RU"/>
        </w:rPr>
        <w:t xml:space="preserve"> И ОХРАНЫ ЗДОРОВЬЯ ОБУЧАЮЩИХСЯ</w:t>
      </w:r>
    </w:p>
    <w:bookmarkEnd w:id="0"/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детском саду для воспитанников органи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зовано горячее питание. 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Приготовление блюд осуществляют повара на кухне детского сада. Продукты питания доставляет поставщик специализированным транспортом, его принимает повар, который определяет качество поставляемых продуктов, соответствие их </w:t>
      </w:r>
      <w:r w:rsidR="00841D52"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сертификатам, количеству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накладной документации. Продукты питания хранятся в складских помещениях ДОУ, холодильном оборудовании. Каждый продукт хранится в соответствующих отсеках при определенной температуре: молочные продукты никогда не хранятся с мясными продуктами, готовые продукты никогда не хранятся с сырыми продуктами.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блюд осуществляется на пищеблоке ДОУ.  Пищеблок оборудован всем необходимым технологическим оборудованием, все оборудование исправно, находится в рабочем состоянии. Питание воспитанников организовано с учетом следующих принципов: сбалансированность, рациональность, строгое выполнение и соблюдение технологий приготовления блюд, выполнение среднесуточных натуральных норм.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Примерное цикличное 10-дневное меню разработано для детей в возрасте от 1,</w:t>
      </w:r>
      <w:proofErr w:type="gramStart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  до</w:t>
      </w:r>
      <w:proofErr w:type="gramEnd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  лет  и  от  3-7 лет с целью обеспечения их физиологических и возрастных потребностей в пищевых веществах и энергии. В ежедневный рацион питания включены фрукты и овощи. В примерном меню не допускается повторение одних и тех же блюд в один и тот же день, либо в смежные дни.  На каждое блюдо разработана технологическая карта, в соответствии с которой блюдо приготавливается.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детском саду организовано 4-х разовое сбалансированное питание детей в группах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12-ти часовым пребыванием детей. 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детей в МБДОУ рационально сбалансировано, соответствует возрастным нормам. Организация питания в детском саду сочетается с правильным питанием ребенка в семье. С этой целью педагоги информируют родителей о продуктах и блюдах, которые ребенок получает в течение дня в детском саду, вывешивая ежедневное меню детей. Важнейшим условием правильной организации питания детей является строгое соблюдение санитарно-гигиенических требований к пищеблоку, хранению продуктов и процессу приготовления пищи. 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детей невозможно обеспечить без рационального питания, которое является необходимым условием их гармоничного роста, физического и нервно-психического развития, устойчивости к действию инфекций и других неблагоприятных факторов внешней среды. Кроме того, правильно организованное питания формирует у детей культурно-гигиенические навыки, полезные привычки, так называемое рациональное пищевое поведение, закладывает основы культуры питания.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рацион питания ДОУ включены все основные группы продуктов - мясо, рыба, молоко и молочные продукты, яйца, овощи и фрукты, сахар, кондитерские изделия, хлеб, крупы и др.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детском саду имеется вся необходимая документация по питанию, которая ведется по форме и заполняется своевременно. Возле пищеблока вывешен график выдачи готовой продукции для каждой группы, ежедневно вывешивается меню с перечнем блюд на день и нормой выдачи.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информационном стенде для </w:t>
      </w:r>
      <w:proofErr w:type="gramStart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 в</w:t>
      </w:r>
      <w:proofErr w:type="gramEnd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группах также ежедневно вывешивается меню с перечнем блюд на день и нормой выдачи.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рациональной организации питания детей в МБДОУ являются «Нормы физиологической потребности в пищевых веществах и энергии», утвержденные Санитарно-эпидемиологическими правилами и нормами СанПиН 2.3/2.4-3590-20 «Санитарно-эпидемиологические требования к организации общественного питания населения,</w:t>
      </w:r>
      <w:r w:rsidR="00841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приемами кулинарной обработки являются отваривание, тушение, запекание, т.е. соблюдаются принципы щадящего питания.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правильного приготовления блюд разработаны технологические карты. В которых указаны раскладка, калорийность блюда, содержание в нем белков, жиров, углеводов. Бракераж готовой продукции проводится регулярно с оценкой вкусовых качеств. В учреждении осуществляется регулярный медицинский контроль за условиями хранения продуктов и сроками реализации, санитарно-эпидемиологический контроль за работой пищеблока и организацией обработки посуды. Медицинская сестра систематически контролирует закладку продуктов, технологию приготовления и качество пищи, выдачу пищи с пищеблока по группам и объем блюд. Правильное сбалансированное питание, отвечающее физиологическим потребностям растущего организма, повышает устойчивость к различным неблагоприятным воздействиям.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детей организовано с учётом: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выполнения режима питания;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калорийности питания,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ежедневного соблюдения норм потребления продуктов;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витаминизации;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хранения проб (48 часов);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соблюдения питьевого режима;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гигиена приёма пищи;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индивидуальный подход к детям во время питания;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правильность расстановки мебели;</w:t>
      </w:r>
    </w:p>
    <w:p w:rsidR="00CE093B" w:rsidRPr="00CE093B" w:rsidRDefault="00CE093B" w:rsidP="00CE093B">
      <w:pPr>
        <w:numPr>
          <w:ilvl w:val="0"/>
          <w:numId w:val="1"/>
        </w:numPr>
        <w:spacing w:after="0" w:line="300" w:lineRule="atLeast"/>
        <w:jc w:val="both"/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2F241D"/>
          <w:sz w:val="28"/>
          <w:szCs w:val="28"/>
          <w:lang w:eastAsia="ru-RU"/>
        </w:rPr>
        <w:t>соблюдение ростовых показателей</w:t>
      </w:r>
    </w:p>
    <w:p w:rsidR="00841D52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Родители систематически информируются по вопросам питания на родительских собраниях. 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воспитанников осуществляется непосредственно в групповых помещениях. Каждая группа оснащена необходимой посудой, столовыми приборами, а также столами и стульями для воспитанников. Раздача готовых блюд осуществляется из пищеблока, согласно графику.</w:t>
      </w:r>
    </w:p>
    <w:p w:rsidR="00CE093B" w:rsidRPr="00841D52" w:rsidRDefault="00841D52" w:rsidP="00CE093B">
      <w:pPr>
        <w:spacing w:before="100" w:beforeAutospacing="1" w:after="300" w:line="300" w:lineRule="atLeast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41D5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ОРГАНИЗАЦИЯ ПИТЬЕВОГО РЕЖИМА: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Питьевой режим в детском саду проводится в соответствии с требованиями СанПиН 2.3/2.4.3590-20 «САНИТАРНО-ЭПИДЕМИОЛОГИЧЕСКИМИ ТРЕБОВАНИЯМИ К ОРГАНИЗАЦИИ ОБЩЕСТВЕННОГО ПИТАНИЯ НАСЕЛЕНИЯ».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Питьевая вода доступна воспитанникам в течение всего времени нахождения в саду. Ориентировочные размеры потребления воды ребенком зависят от времени года, двигательной активности ребенка. При питьевом режиме используется бутилированная вода.</w:t>
      </w:r>
    </w:p>
    <w:p w:rsidR="00CE093B" w:rsidRPr="00841D52" w:rsidRDefault="00841D52" w:rsidP="00CE093B">
      <w:pPr>
        <w:spacing w:before="100" w:beforeAutospacing="1" w:after="300" w:line="300" w:lineRule="atLeast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41D5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ОХРАНА ЗДОРОВЬЯ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своевременного выявления отклонений в здоровье воспитанников в детском саду проводится мониторинг состояния здоровья детей, анализ посещаемости и заболеваемости.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организуют образовательный процесс с учётом здоровья детей, их индивидуальных особенностей развития. В группах соблюдаются требования </w:t>
      </w:r>
      <w:proofErr w:type="spellStart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осуществления задач физического воспитания в детском саду оснащен физкультурный зал, во всех возрастных группах оборудованы центры спорта.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здоровья воспитанников включает в себя проведение санитарно-противоэпидемических и профилактических мероприятий.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здоровья обучающихся обеспечивается в соответствии с Постановлением Главного государственного санитарного врача Российской Федерации от 28.09.2020 № 28 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</w:t>
      </w:r>
      <w:r w:rsidR="00841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регламентируется локальными актами ДОУ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дошкольной образовательной организации имеется медицинский кабинет.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   работники образовательной организации обучены навыкам оказания первой помощи.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того, чтобы стимулировать физическое развитие детей, в ДОУ создано игровое пространство, как на площадке, так и в помещении.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 создана система необходимых условий, обеспечивающих сохранение и укрепление физического и психологического здоровья воспитанников, в том числе инвалидов и лиц с ОВЗ.</w:t>
      </w:r>
    </w:p>
    <w:p w:rsidR="00CE093B" w:rsidRPr="00CE093B" w:rsidRDefault="00CE093B" w:rsidP="00CE093B">
      <w:pPr>
        <w:spacing w:before="100" w:beforeAutospacing="1"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13C04" w:rsidRPr="00CE093B" w:rsidRDefault="00213C04" w:rsidP="00CE093B">
      <w:pPr>
        <w:rPr>
          <w:rFonts w:ascii="Times New Roman" w:hAnsi="Times New Roman" w:cs="Times New Roman"/>
          <w:sz w:val="28"/>
          <w:szCs w:val="28"/>
        </w:rPr>
      </w:pPr>
    </w:p>
    <w:sectPr w:rsidR="00213C04" w:rsidRPr="00CE093B" w:rsidSect="00CE093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A28D2"/>
    <w:multiLevelType w:val="multilevel"/>
    <w:tmpl w:val="8B8E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86"/>
    <w:rsid w:val="00213C04"/>
    <w:rsid w:val="00240F86"/>
    <w:rsid w:val="00841D52"/>
    <w:rsid w:val="00CA4479"/>
    <w:rsid w:val="00C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96DDC"/>
  <w15:chartTrackingRefBased/>
  <w15:docId w15:val="{88FFE12F-62AB-46BB-8192-BACA368E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09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09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09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09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E093B"/>
    <w:rPr>
      <w:b/>
      <w:bCs/>
    </w:rPr>
  </w:style>
  <w:style w:type="paragraph" w:styleId="a4">
    <w:name w:val="Normal (Web)"/>
    <w:basedOn w:val="a"/>
    <w:uiPriority w:val="99"/>
    <w:semiHidden/>
    <w:unhideWhenUsed/>
    <w:rsid w:val="00CE0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2026-09-15T12:53:00Z</dcterms:created>
  <dcterms:modified xsi:type="dcterms:W3CDTF">2026-09-22T07:55:00Z</dcterms:modified>
</cp:coreProperties>
</file>