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9E" w:rsidRPr="00D0319E" w:rsidRDefault="00D0319E" w:rsidP="00D0319E">
      <w:pPr>
        <w:tabs>
          <w:tab w:val="left" w:pos="3600"/>
        </w:tabs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319E">
        <w:rPr>
          <w:rFonts w:ascii="Times New Roman" w:eastAsia="Times New Roman" w:hAnsi="Times New Roman" w:cs="Times New Roman"/>
          <w:sz w:val="24"/>
          <w:szCs w:val="24"/>
          <w:lang w:eastAsia="ar-SA"/>
        </w:rPr>
        <w:t>МУ «УДО Грозненского муниципального района»</w:t>
      </w:r>
    </w:p>
    <w:p w:rsidR="00D0319E" w:rsidRPr="00D0319E" w:rsidRDefault="00D0319E" w:rsidP="00D031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31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дошкольное образовательное учреждение</w:t>
      </w:r>
    </w:p>
    <w:p w:rsidR="00D0319E" w:rsidRPr="00D0319E" w:rsidRDefault="00D0319E" w:rsidP="00D031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 2 «МАЛИКА» С. АЛХАН-КАЛА</w:t>
      </w:r>
    </w:p>
    <w:p w:rsidR="00D0319E" w:rsidRPr="00D0319E" w:rsidRDefault="00D0319E" w:rsidP="00D031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ГРОЗНЕНСКОГО МУНИЦИПАЛЬНОГО РАЙОНА»</w:t>
      </w:r>
    </w:p>
    <w:p w:rsidR="00D0319E" w:rsidRPr="00D0319E" w:rsidRDefault="00D0319E" w:rsidP="00D031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(МБДОУ «Детский сад № 2 «Малика» с. Алхан-Кала</w:t>
      </w:r>
      <w:proofErr w:type="gramEnd"/>
    </w:p>
    <w:p w:rsidR="00D0319E" w:rsidRPr="00D0319E" w:rsidRDefault="00D0319E" w:rsidP="00D03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Грозненского муниципального района»)</w:t>
      </w:r>
      <w:proofErr w:type="gramEnd"/>
    </w:p>
    <w:p w:rsidR="00D0319E" w:rsidRPr="00D0319E" w:rsidRDefault="00D0319E" w:rsidP="00D031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0319E" w:rsidRPr="00D0319E" w:rsidRDefault="00D0319E" w:rsidP="00D031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03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D0319E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D031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0319E" w:rsidRPr="00D0319E" w:rsidRDefault="00D0319E" w:rsidP="00D031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бюджетан</w:t>
      </w:r>
      <w:proofErr w:type="spellEnd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школел</w:t>
      </w:r>
      <w:proofErr w:type="spellEnd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D0319E" w:rsidRPr="00D0319E" w:rsidRDefault="00D0319E" w:rsidP="00D031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«ГРОЗНЕНСКИ МУНИЦИПАЛЬНИ К</w:t>
      </w:r>
      <w:proofErr w:type="gramStart"/>
      <w:r w:rsidRPr="00D0319E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proofErr w:type="gramEnd"/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ОШТАН</w:t>
      </w:r>
    </w:p>
    <w:p w:rsidR="00D0319E" w:rsidRPr="00D0319E" w:rsidRDefault="00D0319E" w:rsidP="00D03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31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1АЛХАН-Г1АЛАН «БЕРИЙН БЕШ № 2 «МАЛИКА»</w:t>
      </w:r>
    </w:p>
    <w:p w:rsidR="00D0319E" w:rsidRPr="00D0319E" w:rsidRDefault="00D0319E" w:rsidP="00D031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0319E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(</w:t>
      </w:r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МБШХЬДУ «</w:t>
      </w:r>
      <w:proofErr w:type="spell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Берийн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беш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2 «Малика» 1алхан-Г1алан </w:t>
      </w:r>
      <w:proofErr w:type="spell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D0319E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D0319E">
        <w:rPr>
          <w:rFonts w:ascii="Times New Roman" w:eastAsia="Times New Roman" w:hAnsi="Times New Roman" w:cs="Arial"/>
          <w:sz w:val="24"/>
          <w:szCs w:val="24"/>
          <w:lang w:eastAsia="ru-RU"/>
        </w:rPr>
        <w:t>»)</w:t>
      </w:r>
    </w:p>
    <w:p w:rsidR="00D0319E" w:rsidRDefault="00D0319E" w:rsidP="00D0319E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C19" w:rsidRDefault="00044C19" w:rsidP="00D0319E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C19" w:rsidRDefault="00044C19" w:rsidP="00D0319E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C19" w:rsidRDefault="00044C19" w:rsidP="00D0319E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C19" w:rsidRDefault="00044C19" w:rsidP="00D0319E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C19" w:rsidRDefault="00044C19" w:rsidP="00D0319E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C19" w:rsidRDefault="00044C19" w:rsidP="00D0319E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C19" w:rsidRDefault="00044C19" w:rsidP="00D0319E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C19" w:rsidRDefault="00044C19" w:rsidP="00D0319E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C19" w:rsidRDefault="00044C19" w:rsidP="00D0319E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C19" w:rsidRPr="00D0319E" w:rsidRDefault="00044C19" w:rsidP="00D0319E">
      <w:pPr>
        <w:spacing w:before="23" w:after="2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19E" w:rsidRPr="00D0319E" w:rsidRDefault="00D0319E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Эссе </w:t>
      </w:r>
      <w:r w:rsidR="00AE039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Албастовой Розы </w:t>
      </w:r>
      <w:proofErr w:type="spellStart"/>
      <w:r w:rsidR="00AE039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Адылбековны</w:t>
      </w:r>
      <w:proofErr w:type="spellEnd"/>
      <w:r w:rsidRPr="00D031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D0319E" w:rsidRPr="00D0319E" w:rsidRDefault="00D0319E" w:rsidP="00D031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воспитателя второй группы раннего возраста «Утята»</w:t>
      </w:r>
    </w:p>
    <w:p w:rsidR="00D0319E" w:rsidRPr="00D0319E" w:rsidRDefault="00D0319E" w:rsidP="00D031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«Детский сад №2 «Малика» с. Алхан-Кала Грозненского муниципального района».</w:t>
      </w:r>
    </w:p>
    <w:p w:rsidR="00D0319E" w:rsidRPr="00D0319E" w:rsidRDefault="00D0319E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44C19" w:rsidRDefault="00044C19" w:rsidP="00044C1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Алхан-Кала – 2021 г. </w:t>
      </w:r>
    </w:p>
    <w:p w:rsidR="00FF60DE" w:rsidRPr="00D0319E" w:rsidRDefault="009A6931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D031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Тема: </w:t>
      </w:r>
      <w:r w:rsidR="00FF60DE" w:rsidRPr="00D031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«Роль современного педагога в воспитании детей и молодежи»</w:t>
      </w:r>
    </w:p>
    <w:p w:rsidR="009A6931" w:rsidRPr="00D0319E" w:rsidRDefault="009A6931" w:rsidP="00D0319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F60DE" w:rsidRPr="00D0319E" w:rsidRDefault="00FF60DE" w:rsidP="00D031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знают известную фразу Светланы Боголюбовой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0319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«Все профессии важны, все профессии нужны»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и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роль воспитателя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век компьютерных технологий остаётся прежней.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Воспитателя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невозможно вычеркнуть из жизни ребенка. Он является неотъемлемым звеном в его становлении.</w:t>
      </w:r>
    </w:p>
    <w:p w:rsidR="000759DA" w:rsidRPr="00D0319E" w:rsidRDefault="00FF60DE" w:rsidP="00D031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малыша - это первый человек, после родителей, который играет значимую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роль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становлении ребенка.</w:t>
      </w:r>
    </w:p>
    <w:p w:rsidR="000759DA" w:rsidRPr="00D0319E" w:rsidRDefault="00FF60DE" w:rsidP="00D031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роль воспитателя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стать близким другом, которому ребенок может доверять; должен направит ребёнка на истинный путь развития; привить чувство любви и понимания к окружающему миру; приобщить детей к труду; уметь похвалить и поощрить ребёнка за добрые дела.</w:t>
      </w:r>
    </w:p>
    <w:p w:rsidR="00FF60DE" w:rsidRPr="00D0319E" w:rsidRDefault="00FF60DE" w:rsidP="00D031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ребенка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должен найти свой подход. Чтобы найти общий язык с ребёнком,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должен быть отзывчивым и уметь мечтать вместе с ребёнком. Работать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воспитателем - значит жить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проживать каждый день с детьми.</w:t>
      </w:r>
    </w:p>
    <w:p w:rsidR="000759DA" w:rsidRPr="00D0319E" w:rsidRDefault="00FF60DE" w:rsidP="00D031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работаю в детском саду и не могу нарадоваться своей профессии. Любая другая профессия опустошала меня изнутри, а профессия, которую я выбрала даёт мне заряд энергии и хорошего настроения. </w:t>
      </w:r>
    </w:p>
    <w:p w:rsidR="000759DA" w:rsidRPr="00D0319E" w:rsidRDefault="00FF60DE" w:rsidP="00D031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проведенный день с детьми мне доставляет искреннее удовольствие. Мне приятно видеть их радость и блеск в глазах, желание приходить в детский сад.</w:t>
      </w:r>
    </w:p>
    <w:p w:rsidR="00FF60DE" w:rsidRPr="00D0319E" w:rsidRDefault="00FF60DE" w:rsidP="00D031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обычный серый день мир наполняется красками рядом с ними. Я переживаю за будущую жизнь каждого, поэтому стараюсь вложить в них самые добрые и положительные качества для дальнейшей жизни. Так как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фундамент педагогического развития ребёнка.</w:t>
      </w:r>
    </w:p>
    <w:p w:rsidR="000759DA" w:rsidRPr="00D0319E" w:rsidRDefault="00FF60DE" w:rsidP="00D031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воспитателю такие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доброта, спокойствие характера, крепкие нервы, высокий интеллект, терпение, выносливость и т. д. Но главный критерий все, же остается любовь к детям. </w:t>
      </w:r>
    </w:p>
    <w:p w:rsidR="00FF60DE" w:rsidRPr="00D0319E" w:rsidRDefault="00FF60DE" w:rsidP="00D031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воспитать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нужно их любить, не баловать, а именно относиться к ним хорошо. Так что хороший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воспитатель-это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специалист со знаниями педагогики, который способен найти подход к каждому ребенку. Приятный внешний вид, мягкая манера обращения привлекают не только детей, но и на родителей производят хорошее впечатление.</w:t>
      </w:r>
    </w:p>
    <w:p w:rsidR="00FF60DE" w:rsidRPr="00D0319E" w:rsidRDefault="00FF60DE" w:rsidP="00D031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век компьютерных технологий педагог, должен уметь многое. Уметь работать с компьютером. Умение применять новые технологии отличает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современного воспитателя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его предшественников.</w:t>
      </w:r>
    </w:p>
    <w:p w:rsidR="00FF60DE" w:rsidRPr="00D0319E" w:rsidRDefault="00FF60DE" w:rsidP="00D031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вышесказанного можно сделать вывод, что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детского сада играет огромную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роль в жизни ребенка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он второй после родителей. Будущее ребенка зависит не только от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воспитания родителей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от того что вложил в него сотрудник дошкольного учреждения.</w:t>
      </w:r>
    </w:p>
    <w:p w:rsidR="009250E4" w:rsidRPr="00D0319E" w:rsidRDefault="00FF60DE" w:rsidP="00D031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«Любить детей — это и курица умеет. А вот уметь </w:t>
      </w:r>
      <w:r w:rsidRPr="00D031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воспитывать</w:t>
      </w:r>
      <w:r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их — это великое государственное дело, требующее таланта и широкого знания жизни»</w:t>
      </w:r>
      <w:r w:rsidR="009A6931" w:rsidRPr="00D0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19E">
        <w:rPr>
          <w:rFonts w:ascii="Times New Roman" w:hAnsi="Times New Roman" w:cs="Times New Roman"/>
          <w:sz w:val="28"/>
          <w:szCs w:val="28"/>
        </w:rPr>
        <w:t>Горький М.</w:t>
      </w:r>
      <w:r w:rsidR="009250E4" w:rsidRPr="00D0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lastRenderedPageBreak/>
        <w:t xml:space="preserve">Мне близки все темы, статьи, передачи, программ, методики, в которых подчеркивается первенство воспитательной идеи.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Почему? Потому что процесс обучения - более механический, и в школе властвует авторитарная педагогика, главный метод которой принуждение молодого существа заучить содержание толстого учебника, но заучить - это не значит подготовить его к жизни.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      Нельзя все знать, но необходимо и возможно знать, что где лежит, в каком направлении двигаться, чтобы найти нужную информацию.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>Прежде всего, нужно понимать, что именно нужно знать.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Главное же условие в работе по воспитанию: мы должны учиться сами тому, как учить и воспитывать. «Знание без специальной способности к воспитанию – это не то же самое, что знание и способность». (старая </w:t>
      </w:r>
      <w:proofErr w:type="spellStart"/>
      <w:r w:rsidRPr="00D0319E">
        <w:rPr>
          <w:sz w:val="28"/>
          <w:szCs w:val="28"/>
        </w:rPr>
        <w:t>суфийская</w:t>
      </w:r>
      <w:proofErr w:type="spellEnd"/>
      <w:r w:rsidRPr="00D0319E">
        <w:rPr>
          <w:sz w:val="28"/>
          <w:szCs w:val="28"/>
        </w:rPr>
        <w:t xml:space="preserve"> притча). Мы часто стремимся донести истину!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       И всё же профессиональные трагедии у педагогов случаются потому, что разумное слово не достигло ушей воспитанника. Мало кто хочет, чтобы его воспитывали, а ещё меньше, чтобы его учили жизни. Вспомните крылатую фразу из кинофильма «Москва слезам не верит»: «Не учите меня жить, лучше помогите материально!»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       Сейчас настолько велик поток информации, лавина инноваций, шквал модных, новых красивых слов о гуманной педагогике, что даже если очень искренне стремиться работать по новому, читать много современных книг по воспитанию – это всего лишь информативность и необходимость.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Тем не </w:t>
      </w:r>
      <w:proofErr w:type="gramStart"/>
      <w:r w:rsidRPr="00D0319E">
        <w:rPr>
          <w:sz w:val="28"/>
          <w:szCs w:val="28"/>
        </w:rPr>
        <w:t>менее</w:t>
      </w:r>
      <w:proofErr w:type="gramEnd"/>
      <w:r w:rsidRPr="00D0319E">
        <w:rPr>
          <w:sz w:val="28"/>
          <w:szCs w:val="28"/>
        </w:rPr>
        <w:t xml:space="preserve"> этого не достаточно для решения задачи: как воспитать «загадочную русскую душу» для современного общества и грядущих </w:t>
      </w:r>
      <w:proofErr w:type="spellStart"/>
      <w:r w:rsidRPr="00D0319E">
        <w:rPr>
          <w:sz w:val="28"/>
          <w:szCs w:val="28"/>
        </w:rPr>
        <w:t>социокультур</w:t>
      </w:r>
      <w:proofErr w:type="spellEnd"/>
      <w:r w:rsidRPr="00D0319E">
        <w:rPr>
          <w:sz w:val="28"/>
          <w:szCs w:val="28"/>
        </w:rPr>
        <w:t xml:space="preserve">?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Каждый день, учитывая нюансы «изменчивого мира», мне как воспитателю, педагогу необходимо тренировать своё творческое и проективное мышление, практиковать в ежедневной совместной деятельности с детьми, участвовать в формах работы, которые я им предлагаю.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И вместе с тем всеми средствами, методами и технологиями обеспечить тесную взаимосвязь двух составляющих воспитательного процесса: антропологическую и социальную.  Воспитание по природе своей процесс органический и дитя человеческое то же органическое существо. Всё приходящее извне должно быть усвоено им или отвергнуто его натурой.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>Если искусственное воспитание извне усваивается и становится его собственностью – ребёнок будет воспитанным.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       Все приобретённые навыки и знания станут частью его души, войдут в плоть и в кровь, и будут проявляться свободно и непринуждённо в частной жизни, в семье, в увлечениях, с друзьями, в препровождении свободного времени.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Общество, в котором он живет сейчас, и где ему предстоит жить дальше, требует от него </w:t>
      </w:r>
      <w:proofErr w:type="spellStart"/>
      <w:r w:rsidRPr="00D0319E">
        <w:rPr>
          <w:sz w:val="28"/>
          <w:szCs w:val="28"/>
        </w:rPr>
        <w:t>самореализовываться</w:t>
      </w:r>
      <w:proofErr w:type="spellEnd"/>
      <w:r w:rsidRPr="00D0319E">
        <w:rPr>
          <w:sz w:val="28"/>
          <w:szCs w:val="28"/>
        </w:rPr>
        <w:t xml:space="preserve">, выдерживать конкуренцию, противостоять асоциальным явлениям, - а для нас это социальная составляющая воспитания.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       На современном этапе жизни общества она призвана воспроизводить следующий ряд востребованных качеств: предприимчивость, </w:t>
      </w:r>
      <w:proofErr w:type="spellStart"/>
      <w:r w:rsidRPr="00D0319E">
        <w:rPr>
          <w:sz w:val="28"/>
          <w:szCs w:val="28"/>
        </w:rPr>
        <w:t>коммуникативность</w:t>
      </w:r>
      <w:proofErr w:type="spellEnd"/>
      <w:r w:rsidRPr="00D0319E">
        <w:rPr>
          <w:sz w:val="28"/>
          <w:szCs w:val="28"/>
        </w:rPr>
        <w:t>, социальная компетентность, толерантность и пр.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lastRenderedPageBreak/>
        <w:t xml:space="preserve">Хотим мы того или нет, мы участвуем в процессе социокультурного воспроизводства.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И здесь не стоит задаваться вопросом о бессмысленности передачи детям опыта предыдущих поколений: мол, когда они вырастут, общество сильно изменится, и мы не можем предвидеть, что будет важно и актуально. Зачем транслировать вчерашний день в будущее?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       Надо просто делать своё дело. Ведь даже значительные перемены не затрагивают глубинных оснований, вечных принципов и ценностей.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>И мы должны понимать, что воспитываем человека, который будет выполнять те или иные социальные роли.</w:t>
      </w:r>
    </w:p>
    <w:p w:rsidR="009250E4" w:rsidRPr="00D0319E" w:rsidRDefault="00A63BE2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     </w:t>
      </w:r>
      <w:r w:rsidR="009250E4" w:rsidRPr="00D0319E">
        <w:rPr>
          <w:sz w:val="28"/>
          <w:szCs w:val="28"/>
        </w:rPr>
        <w:t xml:space="preserve"> Говоря о воспитании, следует не забывать, что достаточно важное место в этом процессе занимает посредник между обществом и ребёнком.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Этим посредником не может выступать педагог в единственном своем роде, каким бы талантливым, энергичным, </w:t>
      </w:r>
      <w:proofErr w:type="spellStart"/>
      <w:r w:rsidRPr="00D0319E">
        <w:rPr>
          <w:sz w:val="28"/>
          <w:szCs w:val="28"/>
        </w:rPr>
        <w:t>гиперактивным</w:t>
      </w:r>
      <w:proofErr w:type="spellEnd"/>
      <w:r w:rsidRPr="00D0319E">
        <w:rPr>
          <w:sz w:val="28"/>
          <w:szCs w:val="28"/>
        </w:rPr>
        <w:t xml:space="preserve"> профессионалом своего дела он не был.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        В процессе приобщения ребёнка к социальности и самореализации посредником должна выступать воспитательная организация: школа, кружки дополнительного образования, культурно-духовные мероприятия, загородный оздоровительный лагерь.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Именно здесь создается среда, в которой ребёнок набирает необходимые свойства и качества, осваивает способы самореализации. В этой среде выстраивается особое </w:t>
      </w:r>
      <w:proofErr w:type="spellStart"/>
      <w:r w:rsidRPr="00D0319E">
        <w:rPr>
          <w:sz w:val="28"/>
          <w:szCs w:val="28"/>
        </w:rPr>
        <w:t>бытиё</w:t>
      </w:r>
      <w:proofErr w:type="spellEnd"/>
      <w:r w:rsidRPr="00D0319E">
        <w:rPr>
          <w:sz w:val="28"/>
          <w:szCs w:val="28"/>
        </w:rPr>
        <w:t xml:space="preserve"> ребёнка и происходит его самоопределение - процесс ориентации индивидуальности воспитанника в предлагаемых социальных реалиях.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Здесь недопустимо </w:t>
      </w:r>
      <w:proofErr w:type="spellStart"/>
      <w:r w:rsidRPr="00D0319E">
        <w:rPr>
          <w:sz w:val="28"/>
          <w:szCs w:val="28"/>
        </w:rPr>
        <w:t>заурочивания</w:t>
      </w:r>
      <w:proofErr w:type="spellEnd"/>
      <w:r w:rsidRPr="00D0319E">
        <w:rPr>
          <w:sz w:val="28"/>
          <w:szCs w:val="28"/>
        </w:rPr>
        <w:t xml:space="preserve"> воспитания и готовности детей к пассивному научению, это приводит к недостатку самостоятельности мышления и делает их способными зарядиться любой «информацией», быть беспомощными к сопротивлению чужим влияниям, и мощным </w:t>
      </w:r>
      <w:proofErr w:type="spellStart"/>
      <w:r w:rsidRPr="00D0319E">
        <w:rPr>
          <w:sz w:val="28"/>
          <w:szCs w:val="28"/>
        </w:rPr>
        <w:t>манипулятивным</w:t>
      </w:r>
      <w:proofErr w:type="spellEnd"/>
      <w:r w:rsidRPr="00D0319E">
        <w:rPr>
          <w:sz w:val="28"/>
          <w:szCs w:val="28"/>
        </w:rPr>
        <w:t xml:space="preserve"> механизмам СМИ.                 Что же делать в этой ситуации? 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 xml:space="preserve">Попытаться работать в другой логике: применять, по словам Ш.А. </w:t>
      </w:r>
      <w:proofErr w:type="spellStart"/>
      <w:r w:rsidRPr="00D0319E">
        <w:rPr>
          <w:sz w:val="28"/>
          <w:szCs w:val="28"/>
        </w:rPr>
        <w:t>Амонашвили</w:t>
      </w:r>
      <w:proofErr w:type="spellEnd"/>
      <w:r w:rsidRPr="00D0319E">
        <w:rPr>
          <w:sz w:val="28"/>
          <w:szCs w:val="28"/>
        </w:rPr>
        <w:t xml:space="preserve"> – гуманную, личностно-ориентированную педагогику, осмысленно включать социальность в образовательный процесс.</w:t>
      </w:r>
    </w:p>
    <w:p w:rsidR="009250E4" w:rsidRPr="00D0319E" w:rsidRDefault="009250E4" w:rsidP="00D0319E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0319E">
        <w:rPr>
          <w:sz w:val="28"/>
          <w:szCs w:val="28"/>
        </w:rPr>
        <w:t>«Навредим ребенку - навредим человечеству в целом!»</w:t>
      </w:r>
    </w:p>
    <w:p w:rsidR="00737EF5" w:rsidRPr="00D0319E" w:rsidRDefault="00737EF5" w:rsidP="00D0319E">
      <w:pPr>
        <w:rPr>
          <w:rFonts w:ascii="Times New Roman" w:hAnsi="Times New Roman" w:cs="Times New Roman"/>
          <w:sz w:val="28"/>
          <w:szCs w:val="28"/>
        </w:rPr>
      </w:pPr>
    </w:p>
    <w:p w:rsidR="000759DA" w:rsidRPr="00D0319E" w:rsidRDefault="000759DA" w:rsidP="00D0319E">
      <w:pPr>
        <w:rPr>
          <w:rFonts w:ascii="Times New Roman" w:hAnsi="Times New Roman" w:cs="Times New Roman"/>
          <w:sz w:val="28"/>
          <w:szCs w:val="28"/>
        </w:rPr>
      </w:pPr>
    </w:p>
    <w:sectPr w:rsidR="000759DA" w:rsidRPr="00D0319E" w:rsidSect="00FF60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7F"/>
    <w:rsid w:val="00044C19"/>
    <w:rsid w:val="000759DA"/>
    <w:rsid w:val="000A0B72"/>
    <w:rsid w:val="001A5201"/>
    <w:rsid w:val="005E547F"/>
    <w:rsid w:val="00737EF5"/>
    <w:rsid w:val="007F5134"/>
    <w:rsid w:val="009250E4"/>
    <w:rsid w:val="009A6931"/>
    <w:rsid w:val="00A63BE2"/>
    <w:rsid w:val="00AE0393"/>
    <w:rsid w:val="00B31D83"/>
    <w:rsid w:val="00D0319E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9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14</cp:revision>
  <cp:lastPrinted>2021-12-06T05:15:00Z</cp:lastPrinted>
  <dcterms:created xsi:type="dcterms:W3CDTF">2021-12-05T15:45:00Z</dcterms:created>
  <dcterms:modified xsi:type="dcterms:W3CDTF">2021-12-20T09:22:00Z</dcterms:modified>
</cp:coreProperties>
</file>