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FC4" w:rsidRPr="00355F80" w:rsidRDefault="00B93FC4" w:rsidP="00B93FC4">
      <w:pPr>
        <w:tabs>
          <w:tab w:val="left" w:pos="5805"/>
        </w:tabs>
        <w:spacing w:after="0" w:line="240" w:lineRule="auto"/>
        <w:ind w:hanging="357"/>
        <w:jc w:val="center"/>
        <w:rPr>
          <w:rFonts w:ascii="Times New Roman" w:eastAsia="Calibri" w:hAnsi="Times New Roman" w:cs="Times New Roman"/>
          <w:sz w:val="25"/>
          <w:szCs w:val="25"/>
        </w:rPr>
      </w:pPr>
      <w:r w:rsidRPr="00355F80">
        <w:rPr>
          <w:rFonts w:ascii="Times New Roman" w:eastAsia="Calibri" w:hAnsi="Times New Roman" w:cs="Times New Roman"/>
          <w:sz w:val="25"/>
          <w:szCs w:val="25"/>
        </w:rPr>
        <w:t>МУ «ОДО Грозненского муниципального района»</w:t>
      </w:r>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b/>
          <w:sz w:val="25"/>
          <w:szCs w:val="25"/>
        </w:rPr>
      </w:pPr>
      <w:r w:rsidRPr="00355F80">
        <w:rPr>
          <w:rFonts w:ascii="Times New Roman" w:eastAsia="Calibri" w:hAnsi="Times New Roman" w:cs="Times New Roman"/>
          <w:b/>
          <w:sz w:val="25"/>
          <w:szCs w:val="25"/>
        </w:rPr>
        <w:t>Муниципальное бюджетное дошкольное образовательное учреждение</w:t>
      </w:r>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b/>
          <w:sz w:val="25"/>
          <w:szCs w:val="25"/>
        </w:rPr>
      </w:pPr>
      <w:r w:rsidRPr="00355F80">
        <w:rPr>
          <w:rFonts w:ascii="Times New Roman" w:eastAsia="Calibri" w:hAnsi="Times New Roman" w:cs="Times New Roman"/>
          <w:b/>
          <w:sz w:val="25"/>
          <w:szCs w:val="25"/>
        </w:rPr>
        <w:t>«ДЕТСКИЙ САД № 2 «МАЛИКА» С. АЛХАН-КАЛА</w:t>
      </w:r>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b/>
          <w:sz w:val="25"/>
          <w:szCs w:val="25"/>
        </w:rPr>
      </w:pPr>
      <w:r w:rsidRPr="00355F80">
        <w:rPr>
          <w:rFonts w:ascii="Times New Roman" w:eastAsia="Calibri" w:hAnsi="Times New Roman" w:cs="Times New Roman"/>
          <w:b/>
          <w:sz w:val="25"/>
          <w:szCs w:val="25"/>
        </w:rPr>
        <w:t>ГРОЗНЕНСКОГО МУНИЦИПАЛЬНОГО РАЙОНА»</w:t>
      </w:r>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sz w:val="25"/>
          <w:szCs w:val="25"/>
        </w:rPr>
      </w:pPr>
      <w:r w:rsidRPr="00355F80">
        <w:rPr>
          <w:rFonts w:ascii="Times New Roman" w:eastAsia="Calibri" w:hAnsi="Times New Roman" w:cs="Times New Roman"/>
          <w:sz w:val="25"/>
          <w:szCs w:val="25"/>
        </w:rPr>
        <w:t>(МБДОУ «Детский сад № 2 «Малика» с. Алхан-Кала</w:t>
      </w:r>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sz w:val="25"/>
          <w:szCs w:val="25"/>
        </w:rPr>
      </w:pPr>
      <w:r w:rsidRPr="00355F80">
        <w:rPr>
          <w:rFonts w:ascii="Times New Roman" w:eastAsia="Calibri" w:hAnsi="Times New Roman" w:cs="Times New Roman"/>
          <w:sz w:val="25"/>
          <w:szCs w:val="25"/>
        </w:rPr>
        <w:t>Грозненского муниципального района»)</w:t>
      </w:r>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sz w:val="25"/>
          <w:szCs w:val="25"/>
        </w:rPr>
      </w:pPr>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sz w:val="25"/>
          <w:szCs w:val="25"/>
        </w:rPr>
      </w:pPr>
      <w:r w:rsidRPr="00355F80">
        <w:rPr>
          <w:rFonts w:ascii="Times New Roman" w:eastAsia="Calibri" w:hAnsi="Times New Roman" w:cs="Times New Roman"/>
          <w:sz w:val="25"/>
          <w:szCs w:val="25"/>
        </w:rPr>
        <w:t xml:space="preserve"> МУ «Соьлжа-Г1алин </w:t>
      </w:r>
      <w:proofErr w:type="spellStart"/>
      <w:r w:rsidRPr="00355F80">
        <w:rPr>
          <w:rFonts w:ascii="Times New Roman" w:eastAsia="Calibri" w:hAnsi="Times New Roman" w:cs="Times New Roman"/>
          <w:sz w:val="25"/>
          <w:szCs w:val="25"/>
        </w:rPr>
        <w:t>муниципальни</w:t>
      </w:r>
      <w:proofErr w:type="spellEnd"/>
      <w:r w:rsidRPr="00355F80">
        <w:rPr>
          <w:rFonts w:ascii="Times New Roman" w:eastAsia="Calibri" w:hAnsi="Times New Roman" w:cs="Times New Roman"/>
          <w:sz w:val="25"/>
          <w:szCs w:val="25"/>
        </w:rPr>
        <w:t xml:space="preserve"> </w:t>
      </w:r>
      <w:proofErr w:type="spellStart"/>
      <w:r w:rsidRPr="00355F80">
        <w:rPr>
          <w:rFonts w:ascii="Times New Roman" w:eastAsia="Calibri" w:hAnsi="Times New Roman" w:cs="Times New Roman"/>
          <w:sz w:val="25"/>
          <w:szCs w:val="25"/>
        </w:rPr>
        <w:t>кIоштан</w:t>
      </w:r>
      <w:proofErr w:type="spellEnd"/>
      <w:r w:rsidRPr="00355F80">
        <w:rPr>
          <w:rFonts w:ascii="Times New Roman" w:eastAsia="Calibri" w:hAnsi="Times New Roman" w:cs="Times New Roman"/>
          <w:sz w:val="25"/>
          <w:szCs w:val="25"/>
        </w:rPr>
        <w:t xml:space="preserve"> ШДО»</w:t>
      </w:r>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b/>
          <w:sz w:val="25"/>
          <w:szCs w:val="25"/>
        </w:rPr>
      </w:pPr>
      <w:proofErr w:type="spellStart"/>
      <w:r w:rsidRPr="00355F80">
        <w:rPr>
          <w:rFonts w:ascii="Times New Roman" w:eastAsia="Calibri" w:hAnsi="Times New Roman" w:cs="Times New Roman"/>
          <w:b/>
          <w:sz w:val="25"/>
          <w:szCs w:val="25"/>
        </w:rPr>
        <w:t>Муниципальни</w:t>
      </w:r>
      <w:proofErr w:type="spellEnd"/>
      <w:r w:rsidRPr="00355F80">
        <w:rPr>
          <w:rFonts w:ascii="Times New Roman" w:eastAsia="Calibri" w:hAnsi="Times New Roman" w:cs="Times New Roman"/>
          <w:b/>
          <w:sz w:val="25"/>
          <w:szCs w:val="25"/>
        </w:rPr>
        <w:t xml:space="preserve"> </w:t>
      </w:r>
      <w:proofErr w:type="spellStart"/>
      <w:r w:rsidRPr="00355F80">
        <w:rPr>
          <w:rFonts w:ascii="Times New Roman" w:eastAsia="Calibri" w:hAnsi="Times New Roman" w:cs="Times New Roman"/>
          <w:b/>
          <w:sz w:val="25"/>
          <w:szCs w:val="25"/>
        </w:rPr>
        <w:t>бюджетни</w:t>
      </w:r>
      <w:proofErr w:type="spellEnd"/>
      <w:r w:rsidRPr="00355F80">
        <w:rPr>
          <w:rFonts w:ascii="Times New Roman" w:eastAsia="Calibri" w:hAnsi="Times New Roman" w:cs="Times New Roman"/>
          <w:b/>
          <w:sz w:val="25"/>
          <w:szCs w:val="25"/>
        </w:rPr>
        <w:t xml:space="preserve"> </w:t>
      </w:r>
      <w:proofErr w:type="spellStart"/>
      <w:r w:rsidRPr="00355F80">
        <w:rPr>
          <w:rFonts w:ascii="Times New Roman" w:eastAsia="Calibri" w:hAnsi="Times New Roman" w:cs="Times New Roman"/>
          <w:b/>
          <w:sz w:val="25"/>
          <w:szCs w:val="25"/>
        </w:rPr>
        <w:t>школазхойн</w:t>
      </w:r>
      <w:proofErr w:type="spellEnd"/>
      <w:r w:rsidRPr="00355F80">
        <w:rPr>
          <w:rFonts w:ascii="Times New Roman" w:eastAsia="Calibri" w:hAnsi="Times New Roman" w:cs="Times New Roman"/>
          <w:b/>
          <w:sz w:val="25"/>
          <w:szCs w:val="25"/>
        </w:rPr>
        <w:t xml:space="preserve"> </w:t>
      </w:r>
      <w:proofErr w:type="spellStart"/>
      <w:r w:rsidRPr="00355F80">
        <w:rPr>
          <w:rFonts w:ascii="Times New Roman" w:eastAsia="Calibri" w:hAnsi="Times New Roman" w:cs="Times New Roman"/>
          <w:b/>
          <w:sz w:val="25"/>
          <w:szCs w:val="25"/>
        </w:rPr>
        <w:t>дешаран</w:t>
      </w:r>
      <w:proofErr w:type="spellEnd"/>
      <w:r w:rsidRPr="00355F80">
        <w:rPr>
          <w:rFonts w:ascii="Times New Roman" w:eastAsia="Calibri" w:hAnsi="Times New Roman" w:cs="Times New Roman"/>
          <w:b/>
          <w:sz w:val="25"/>
          <w:szCs w:val="25"/>
        </w:rPr>
        <w:t xml:space="preserve"> </w:t>
      </w:r>
      <w:proofErr w:type="spellStart"/>
      <w:r w:rsidRPr="00355F80">
        <w:rPr>
          <w:rFonts w:ascii="Times New Roman" w:eastAsia="Calibri" w:hAnsi="Times New Roman" w:cs="Times New Roman"/>
          <w:b/>
          <w:sz w:val="25"/>
          <w:szCs w:val="25"/>
        </w:rPr>
        <w:t>учреждени</w:t>
      </w:r>
      <w:proofErr w:type="spellEnd"/>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b/>
          <w:sz w:val="25"/>
          <w:szCs w:val="25"/>
        </w:rPr>
      </w:pPr>
      <w:r w:rsidRPr="00355F80">
        <w:rPr>
          <w:rFonts w:ascii="Times New Roman" w:eastAsia="Calibri" w:hAnsi="Times New Roman" w:cs="Times New Roman"/>
          <w:b/>
          <w:sz w:val="25"/>
          <w:szCs w:val="25"/>
        </w:rPr>
        <w:t>«СОЬЛЖА-Г1АЛИН МУНИЦИПАЛЬНИ КIОШТАН</w:t>
      </w:r>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b/>
          <w:sz w:val="25"/>
          <w:szCs w:val="25"/>
        </w:rPr>
      </w:pPr>
      <w:r w:rsidRPr="00355F80">
        <w:rPr>
          <w:rFonts w:ascii="Times New Roman" w:eastAsia="Calibri" w:hAnsi="Times New Roman" w:cs="Times New Roman"/>
          <w:b/>
          <w:sz w:val="25"/>
          <w:szCs w:val="25"/>
        </w:rPr>
        <w:t>1АЛХАН - Г1АЛАН «БЕРИЙН БЕШ № 2 «МАЛИКА»</w:t>
      </w:r>
    </w:p>
    <w:p w:rsidR="00B93FC4" w:rsidRPr="00355F80" w:rsidRDefault="00B93FC4" w:rsidP="00B93FC4">
      <w:pPr>
        <w:tabs>
          <w:tab w:val="left" w:pos="5805"/>
        </w:tabs>
        <w:spacing w:after="0" w:line="240" w:lineRule="auto"/>
        <w:ind w:hanging="357"/>
        <w:jc w:val="center"/>
        <w:rPr>
          <w:rFonts w:ascii="Times New Roman" w:eastAsia="Calibri" w:hAnsi="Times New Roman" w:cs="Times New Roman"/>
          <w:sz w:val="25"/>
          <w:szCs w:val="25"/>
        </w:rPr>
      </w:pPr>
      <w:r w:rsidRPr="00355F80">
        <w:rPr>
          <w:rFonts w:ascii="Times New Roman" w:eastAsia="Calibri" w:hAnsi="Times New Roman" w:cs="Times New Roman"/>
          <w:sz w:val="25"/>
          <w:szCs w:val="25"/>
        </w:rPr>
        <w:t>(МБШДУ «</w:t>
      </w:r>
      <w:proofErr w:type="spellStart"/>
      <w:r w:rsidRPr="00355F80">
        <w:rPr>
          <w:rFonts w:ascii="Times New Roman" w:eastAsia="Calibri" w:hAnsi="Times New Roman" w:cs="Times New Roman"/>
          <w:sz w:val="25"/>
          <w:szCs w:val="25"/>
        </w:rPr>
        <w:t>Берийн</w:t>
      </w:r>
      <w:proofErr w:type="spellEnd"/>
      <w:r w:rsidRPr="00355F80">
        <w:rPr>
          <w:rFonts w:ascii="Times New Roman" w:eastAsia="Calibri" w:hAnsi="Times New Roman" w:cs="Times New Roman"/>
          <w:sz w:val="25"/>
          <w:szCs w:val="25"/>
        </w:rPr>
        <w:t xml:space="preserve"> </w:t>
      </w:r>
      <w:proofErr w:type="spellStart"/>
      <w:r w:rsidRPr="00355F80">
        <w:rPr>
          <w:rFonts w:ascii="Times New Roman" w:eastAsia="Calibri" w:hAnsi="Times New Roman" w:cs="Times New Roman"/>
          <w:sz w:val="25"/>
          <w:szCs w:val="25"/>
        </w:rPr>
        <w:t>беш</w:t>
      </w:r>
      <w:proofErr w:type="spellEnd"/>
      <w:r w:rsidRPr="00355F80">
        <w:rPr>
          <w:rFonts w:ascii="Times New Roman" w:eastAsia="Calibri" w:hAnsi="Times New Roman" w:cs="Times New Roman"/>
          <w:sz w:val="25"/>
          <w:szCs w:val="25"/>
        </w:rPr>
        <w:t xml:space="preserve"> № 2 «Малика» 1алхан-Г1алан </w:t>
      </w:r>
      <w:proofErr w:type="spellStart"/>
      <w:r w:rsidRPr="00355F80">
        <w:rPr>
          <w:rFonts w:ascii="Times New Roman" w:eastAsia="Calibri" w:hAnsi="Times New Roman" w:cs="Times New Roman"/>
          <w:sz w:val="25"/>
          <w:szCs w:val="25"/>
        </w:rPr>
        <w:t>Грозненски</w:t>
      </w:r>
      <w:proofErr w:type="spellEnd"/>
      <w:r w:rsidRPr="00355F80">
        <w:rPr>
          <w:rFonts w:ascii="Times New Roman" w:eastAsia="Calibri" w:hAnsi="Times New Roman" w:cs="Times New Roman"/>
          <w:sz w:val="25"/>
          <w:szCs w:val="25"/>
        </w:rPr>
        <w:t xml:space="preserve"> </w:t>
      </w:r>
      <w:proofErr w:type="spellStart"/>
      <w:r w:rsidRPr="00355F80">
        <w:rPr>
          <w:rFonts w:ascii="Times New Roman" w:eastAsia="Calibri" w:hAnsi="Times New Roman" w:cs="Times New Roman"/>
          <w:sz w:val="25"/>
          <w:szCs w:val="25"/>
        </w:rPr>
        <w:t>муниципальни</w:t>
      </w:r>
      <w:proofErr w:type="spellEnd"/>
      <w:r w:rsidRPr="00355F80">
        <w:rPr>
          <w:rFonts w:ascii="Times New Roman" w:eastAsia="Calibri" w:hAnsi="Times New Roman" w:cs="Times New Roman"/>
          <w:sz w:val="25"/>
          <w:szCs w:val="25"/>
        </w:rPr>
        <w:t xml:space="preserve"> </w:t>
      </w:r>
      <w:proofErr w:type="spellStart"/>
      <w:r w:rsidRPr="00355F80">
        <w:rPr>
          <w:rFonts w:ascii="Times New Roman" w:eastAsia="Calibri" w:hAnsi="Times New Roman" w:cs="Times New Roman"/>
          <w:sz w:val="25"/>
          <w:szCs w:val="25"/>
        </w:rPr>
        <w:t>кIошт</w:t>
      </w:r>
      <w:proofErr w:type="spellEnd"/>
      <w:r w:rsidRPr="00355F80">
        <w:rPr>
          <w:rFonts w:ascii="Times New Roman" w:eastAsia="Calibri" w:hAnsi="Times New Roman" w:cs="Times New Roman"/>
          <w:sz w:val="25"/>
          <w:szCs w:val="25"/>
        </w:rPr>
        <w:t>»)</w:t>
      </w: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427E32" w:rsidP="00427E32">
      <w:pPr>
        <w:spacing w:after="0" w:line="240" w:lineRule="auto"/>
        <w:jc w:val="center"/>
        <w:rPr>
          <w:rFonts w:ascii="Times New Roman" w:hAnsi="Times New Roman"/>
          <w:b/>
          <w:color w:val="000000"/>
          <w:sz w:val="28"/>
          <w:szCs w:val="23"/>
          <w:shd w:val="clear" w:color="auto" w:fill="FFFFFF"/>
        </w:rPr>
      </w:pPr>
      <w:r>
        <w:rPr>
          <w:rFonts w:ascii="Times New Roman" w:hAnsi="Times New Roman"/>
          <w:b/>
          <w:color w:val="000000"/>
          <w:sz w:val="28"/>
          <w:szCs w:val="23"/>
          <w:shd w:val="clear" w:color="auto" w:fill="FFFFFF"/>
        </w:rPr>
        <w:t xml:space="preserve">ПУБЛИЧНЫЙ ДОКЛАД </w:t>
      </w:r>
    </w:p>
    <w:p w:rsidR="0066585A" w:rsidRDefault="0066585A" w:rsidP="0066585A">
      <w:pPr>
        <w:spacing w:after="0" w:line="240" w:lineRule="auto"/>
        <w:jc w:val="center"/>
        <w:rPr>
          <w:rFonts w:ascii="Times New Roman" w:hAnsi="Times New Roman"/>
          <w:b/>
          <w:i/>
          <w:sz w:val="36"/>
          <w:szCs w:val="28"/>
        </w:rPr>
      </w:pPr>
      <w:r>
        <w:rPr>
          <w:rFonts w:ascii="Times New Roman" w:hAnsi="Times New Roman"/>
          <w:b/>
          <w:color w:val="000000"/>
          <w:sz w:val="28"/>
          <w:szCs w:val="23"/>
          <w:shd w:val="clear" w:color="auto" w:fill="FFFFFF"/>
        </w:rPr>
        <w:t>заведующего</w:t>
      </w:r>
      <w:r>
        <w:rPr>
          <w:rFonts w:ascii="Times New Roman" w:hAnsi="Times New Roman"/>
          <w:b/>
          <w:i/>
          <w:sz w:val="36"/>
          <w:szCs w:val="28"/>
        </w:rPr>
        <w:t xml:space="preserve"> </w:t>
      </w:r>
      <w:r>
        <w:rPr>
          <w:rFonts w:ascii="Times New Roman" w:hAnsi="Times New Roman"/>
          <w:b/>
          <w:color w:val="000000"/>
          <w:sz w:val="28"/>
          <w:szCs w:val="23"/>
          <w:shd w:val="clear" w:color="auto" w:fill="FFFFFF"/>
        </w:rPr>
        <w:t xml:space="preserve">о результатах деятельности  </w:t>
      </w:r>
    </w:p>
    <w:p w:rsidR="0066585A" w:rsidRDefault="0066585A" w:rsidP="0066585A">
      <w:pPr>
        <w:spacing w:after="0"/>
        <w:ind w:right="4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 Муниципальном бюджетном </w:t>
      </w:r>
    </w:p>
    <w:p w:rsidR="0066585A" w:rsidRDefault="0066585A" w:rsidP="0066585A">
      <w:pPr>
        <w:spacing w:after="0"/>
        <w:ind w:right="4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дошкольном образовательном учреждении  </w:t>
      </w:r>
    </w:p>
    <w:p w:rsidR="00471399" w:rsidRPr="00471399" w:rsidRDefault="00471399" w:rsidP="0066585A">
      <w:pPr>
        <w:widowControl w:val="0"/>
        <w:autoSpaceDE w:val="0"/>
        <w:autoSpaceDN w:val="0"/>
        <w:adjustRightInd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sz w:val="28"/>
        </w:rPr>
        <w:t xml:space="preserve"> </w:t>
      </w:r>
      <w:r w:rsidR="00427E32">
        <w:rPr>
          <w:rFonts w:ascii="Times New Roman" w:eastAsia="Times New Roman" w:hAnsi="Times New Roman" w:cs="Times New Roman"/>
          <w:b/>
          <w:sz w:val="28"/>
        </w:rPr>
        <w:t>«Детский сад № 2</w:t>
      </w:r>
      <w:r w:rsidRPr="00471399">
        <w:rPr>
          <w:rFonts w:ascii="Times New Roman" w:eastAsia="Times New Roman" w:hAnsi="Times New Roman" w:cs="Times New Roman"/>
          <w:b/>
          <w:sz w:val="28"/>
        </w:rPr>
        <w:t xml:space="preserve"> «</w:t>
      </w:r>
      <w:r w:rsidR="00862E79" w:rsidRPr="00471399">
        <w:rPr>
          <w:rFonts w:ascii="Times New Roman" w:eastAsia="Times New Roman" w:hAnsi="Times New Roman" w:cs="Times New Roman"/>
          <w:b/>
          <w:sz w:val="28"/>
        </w:rPr>
        <w:t>Малика» с.</w:t>
      </w:r>
      <w:r w:rsidRPr="00471399">
        <w:rPr>
          <w:rFonts w:ascii="Times New Roman" w:eastAsia="Times New Roman" w:hAnsi="Times New Roman" w:cs="Times New Roman"/>
          <w:b/>
          <w:sz w:val="28"/>
        </w:rPr>
        <w:t xml:space="preserve"> Алхан-Кала </w:t>
      </w:r>
    </w:p>
    <w:p w:rsidR="0066585A" w:rsidRPr="00471399" w:rsidRDefault="00471399" w:rsidP="0066585A">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r w:rsidRPr="00471399">
        <w:rPr>
          <w:rFonts w:ascii="Times New Roman" w:eastAsia="Times New Roman" w:hAnsi="Times New Roman" w:cs="Times New Roman"/>
          <w:b/>
          <w:sz w:val="28"/>
        </w:rPr>
        <w:t>Грозненского муниципального района»</w:t>
      </w:r>
    </w:p>
    <w:p w:rsidR="0066585A" w:rsidRDefault="00862E79" w:rsidP="0066585A">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за 202</w:t>
      </w:r>
      <w:r w:rsidR="00592981">
        <w:rPr>
          <w:rFonts w:ascii="Times New Roman" w:eastAsia="Times New Roman" w:hAnsi="Times New Roman" w:cs="Arial"/>
          <w:b/>
          <w:sz w:val="28"/>
          <w:szCs w:val="24"/>
          <w:lang w:eastAsia="ru-RU"/>
        </w:rPr>
        <w:t>3</w:t>
      </w:r>
      <w:r>
        <w:rPr>
          <w:rFonts w:ascii="Times New Roman" w:eastAsia="Times New Roman" w:hAnsi="Times New Roman" w:cs="Arial"/>
          <w:b/>
          <w:sz w:val="28"/>
          <w:szCs w:val="24"/>
          <w:lang w:eastAsia="ru-RU"/>
        </w:rPr>
        <w:t>-202</w:t>
      </w:r>
      <w:r w:rsidR="00592981">
        <w:rPr>
          <w:rFonts w:ascii="Times New Roman" w:eastAsia="Times New Roman" w:hAnsi="Times New Roman" w:cs="Arial"/>
          <w:b/>
          <w:sz w:val="28"/>
          <w:szCs w:val="24"/>
          <w:lang w:eastAsia="ru-RU"/>
        </w:rPr>
        <w:t>4</w:t>
      </w:r>
      <w:r w:rsidR="0066585A">
        <w:rPr>
          <w:rFonts w:ascii="Times New Roman" w:eastAsia="Times New Roman" w:hAnsi="Times New Roman" w:cs="Arial"/>
          <w:b/>
          <w:sz w:val="28"/>
          <w:szCs w:val="24"/>
          <w:lang w:eastAsia="ru-RU"/>
        </w:rPr>
        <w:t xml:space="preserve"> учебный год</w:t>
      </w:r>
    </w:p>
    <w:p w:rsidR="0066585A" w:rsidRDefault="0066585A" w:rsidP="0066585A">
      <w:pPr>
        <w:spacing w:after="0" w:line="240" w:lineRule="auto"/>
        <w:jc w:val="center"/>
        <w:rPr>
          <w:rFonts w:ascii="Times New Roman" w:eastAsia="Calibri" w:hAnsi="Times New Roman" w:cs="Times New Roman"/>
          <w:b/>
          <w:i/>
          <w:sz w:val="32"/>
          <w:szCs w:val="28"/>
        </w:rPr>
      </w:pPr>
    </w:p>
    <w:p w:rsidR="0066585A" w:rsidRDefault="0066585A" w:rsidP="0066585A">
      <w:pPr>
        <w:spacing w:after="0" w:line="240" w:lineRule="auto"/>
        <w:jc w:val="center"/>
        <w:rPr>
          <w:rFonts w:ascii="Times New Roman" w:hAnsi="Times New Roman"/>
          <w:b/>
          <w:i/>
          <w:sz w:val="32"/>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rPr>
          <w:rFonts w:ascii="Times New Roman" w:hAnsi="Times New Roman"/>
          <w:b/>
          <w:i/>
          <w:sz w:val="28"/>
          <w:szCs w:val="28"/>
        </w:rPr>
      </w:pPr>
    </w:p>
    <w:p w:rsidR="0066585A" w:rsidRDefault="0066585A" w:rsidP="0066585A">
      <w:pPr>
        <w:spacing w:after="0" w:line="240" w:lineRule="auto"/>
        <w:jc w:val="center"/>
        <w:rPr>
          <w:rFonts w:ascii="Times New Roman" w:hAnsi="Times New Roman"/>
          <w:b/>
          <w:i/>
          <w:sz w:val="28"/>
          <w:szCs w:val="28"/>
        </w:rPr>
      </w:pPr>
    </w:p>
    <w:p w:rsidR="0066585A" w:rsidRDefault="0066585A" w:rsidP="0066585A">
      <w:pPr>
        <w:spacing w:after="0" w:line="240" w:lineRule="auto"/>
        <w:rPr>
          <w:rFonts w:ascii="Times New Roman" w:hAnsi="Times New Roman"/>
          <w:b/>
          <w:i/>
          <w:sz w:val="28"/>
          <w:szCs w:val="28"/>
        </w:rPr>
      </w:pPr>
    </w:p>
    <w:p w:rsidR="0066585A" w:rsidRPr="00427E32" w:rsidRDefault="00471399" w:rsidP="00427E32">
      <w:pPr>
        <w:spacing w:after="0" w:line="240" w:lineRule="auto"/>
        <w:jc w:val="center"/>
        <w:rPr>
          <w:rFonts w:ascii="Times New Roman" w:hAnsi="Times New Roman"/>
          <w:sz w:val="28"/>
          <w:szCs w:val="28"/>
        </w:rPr>
      </w:pPr>
      <w:r>
        <w:rPr>
          <w:rFonts w:ascii="Times New Roman" w:hAnsi="Times New Roman"/>
          <w:sz w:val="28"/>
          <w:szCs w:val="28"/>
        </w:rPr>
        <w:t>с. Алхан-Кала</w:t>
      </w:r>
    </w:p>
    <w:p w:rsidR="0066585A" w:rsidRDefault="0066585A" w:rsidP="0066585A">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Уважаемые родители, </w:t>
      </w:r>
    </w:p>
    <w:p w:rsidR="0066585A" w:rsidRDefault="0066585A" w:rsidP="0066585A">
      <w:pPr>
        <w:spacing w:after="0" w:line="240" w:lineRule="auto"/>
        <w:jc w:val="center"/>
        <w:rPr>
          <w:rFonts w:ascii="Times New Roman" w:hAnsi="Times New Roman"/>
          <w:b/>
          <w:sz w:val="28"/>
          <w:szCs w:val="28"/>
        </w:rPr>
      </w:pPr>
      <w:r>
        <w:rPr>
          <w:rFonts w:ascii="Times New Roman" w:hAnsi="Times New Roman"/>
          <w:b/>
          <w:sz w:val="28"/>
          <w:szCs w:val="28"/>
        </w:rPr>
        <w:t>коллеги, друзья и социальные партнеры нашего детского сада!</w:t>
      </w:r>
    </w:p>
    <w:p w:rsidR="0066585A" w:rsidRDefault="0066585A" w:rsidP="0066585A">
      <w:pPr>
        <w:spacing w:after="0" w:line="240" w:lineRule="auto"/>
        <w:ind w:firstLine="851"/>
        <w:jc w:val="both"/>
        <w:rPr>
          <w:rFonts w:ascii="Times New Roman" w:hAnsi="Times New Roman"/>
          <w:sz w:val="28"/>
          <w:szCs w:val="28"/>
        </w:rPr>
      </w:pPr>
      <w:r>
        <w:rPr>
          <w:rFonts w:ascii="Times New Roman" w:hAnsi="Times New Roman"/>
          <w:sz w:val="28"/>
          <w:szCs w:val="28"/>
        </w:rPr>
        <w:t>Предлагаем Вашему вниманию Публичный доклад, в котором подводятся итоги деятельности муниципального бюджетного дошкольн</w:t>
      </w:r>
      <w:r w:rsidR="00471399">
        <w:rPr>
          <w:rFonts w:ascii="Times New Roman" w:hAnsi="Times New Roman"/>
          <w:sz w:val="28"/>
          <w:szCs w:val="28"/>
        </w:rPr>
        <w:t xml:space="preserve">ого образовательного учреждения </w:t>
      </w:r>
      <w:r w:rsidR="00471399">
        <w:rPr>
          <w:rFonts w:ascii="Times New Roman" w:eastAsia="Times New Roman" w:hAnsi="Times New Roman" w:cs="Times New Roman"/>
          <w:sz w:val="28"/>
        </w:rPr>
        <w:t xml:space="preserve">«Детский сад № </w:t>
      </w:r>
      <w:r w:rsidR="00592981">
        <w:rPr>
          <w:rFonts w:ascii="Times New Roman" w:eastAsia="Times New Roman" w:hAnsi="Times New Roman" w:cs="Times New Roman"/>
          <w:sz w:val="28"/>
        </w:rPr>
        <w:t>2 «</w:t>
      </w:r>
      <w:r w:rsidR="001B1A07">
        <w:rPr>
          <w:rFonts w:ascii="Times New Roman" w:eastAsia="Times New Roman" w:hAnsi="Times New Roman" w:cs="Times New Roman"/>
          <w:sz w:val="28"/>
        </w:rPr>
        <w:t>Малика» с.</w:t>
      </w:r>
      <w:r w:rsidR="00471399">
        <w:rPr>
          <w:rFonts w:ascii="Times New Roman" w:eastAsia="Times New Roman" w:hAnsi="Times New Roman" w:cs="Times New Roman"/>
          <w:sz w:val="28"/>
        </w:rPr>
        <w:t xml:space="preserve"> Алхан-Кала Грозненского    муниципального района</w:t>
      </w:r>
      <w:r w:rsidR="00862E79">
        <w:rPr>
          <w:rFonts w:ascii="Times New Roman" w:hAnsi="Times New Roman"/>
          <w:sz w:val="28"/>
          <w:szCs w:val="28"/>
        </w:rPr>
        <w:t xml:space="preserve">» за </w:t>
      </w:r>
      <w:r w:rsidR="00592981">
        <w:rPr>
          <w:rFonts w:ascii="Times New Roman" w:hAnsi="Times New Roman"/>
          <w:sz w:val="28"/>
          <w:szCs w:val="28"/>
        </w:rPr>
        <w:t>2023 – 2024 учебный год</w:t>
      </w:r>
      <w:r>
        <w:rPr>
          <w:rFonts w:ascii="Times New Roman" w:hAnsi="Times New Roman"/>
          <w:sz w:val="28"/>
          <w:szCs w:val="28"/>
        </w:rPr>
        <w:t xml:space="preserve">.  Очень надеемся, что информация, представленная в докладе, будет интересна и полезна. Публичный доклад – средство обеспечения информационной открытости и прозрачности работы МБДОУ </w:t>
      </w:r>
      <w:r w:rsidR="00471399">
        <w:rPr>
          <w:rFonts w:ascii="Times New Roman" w:eastAsia="Times New Roman" w:hAnsi="Times New Roman" w:cs="Times New Roman"/>
          <w:sz w:val="28"/>
        </w:rPr>
        <w:t xml:space="preserve">«Детский сад № </w:t>
      </w:r>
      <w:r w:rsidR="001B1A07">
        <w:rPr>
          <w:rFonts w:ascii="Times New Roman" w:eastAsia="Times New Roman" w:hAnsi="Times New Roman" w:cs="Times New Roman"/>
          <w:sz w:val="28"/>
        </w:rPr>
        <w:t>2 «Малика» с.</w:t>
      </w:r>
      <w:r w:rsidR="00471399">
        <w:rPr>
          <w:rFonts w:ascii="Times New Roman" w:eastAsia="Times New Roman" w:hAnsi="Times New Roman" w:cs="Times New Roman"/>
          <w:sz w:val="28"/>
        </w:rPr>
        <w:t xml:space="preserve"> Алхан-Кала Грозненского    муниципального района</w:t>
      </w:r>
      <w:r>
        <w:rPr>
          <w:rFonts w:ascii="Times New Roman" w:hAnsi="Times New Roman"/>
          <w:sz w:val="28"/>
          <w:szCs w:val="28"/>
        </w:rPr>
        <w:t>». Настоящий доклад подготовлен на основе контрольно-аналитической</w:t>
      </w:r>
      <w:r w:rsidR="00862E79">
        <w:rPr>
          <w:rFonts w:ascii="Times New Roman" w:hAnsi="Times New Roman"/>
          <w:sz w:val="28"/>
          <w:szCs w:val="28"/>
        </w:rPr>
        <w:t xml:space="preserve"> деятельности ДОУ за 202</w:t>
      </w:r>
      <w:r w:rsidR="00592981">
        <w:rPr>
          <w:rFonts w:ascii="Times New Roman" w:hAnsi="Times New Roman"/>
          <w:sz w:val="28"/>
          <w:szCs w:val="28"/>
        </w:rPr>
        <w:t>3</w:t>
      </w:r>
      <w:r w:rsidR="00862E79">
        <w:rPr>
          <w:rFonts w:ascii="Times New Roman" w:hAnsi="Times New Roman"/>
          <w:sz w:val="28"/>
          <w:szCs w:val="28"/>
        </w:rPr>
        <w:t>- 202</w:t>
      </w:r>
      <w:r w:rsidR="00592981">
        <w:rPr>
          <w:rFonts w:ascii="Times New Roman" w:hAnsi="Times New Roman"/>
          <w:sz w:val="28"/>
          <w:szCs w:val="28"/>
        </w:rPr>
        <w:t>4</w:t>
      </w:r>
      <w:r>
        <w:rPr>
          <w:rFonts w:ascii="Times New Roman" w:hAnsi="Times New Roman"/>
          <w:sz w:val="28"/>
          <w:szCs w:val="28"/>
        </w:rPr>
        <w:t xml:space="preserve"> учебный год.</w:t>
      </w:r>
    </w:p>
    <w:p w:rsidR="0066585A" w:rsidRDefault="0066585A" w:rsidP="0066585A">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уважением </w:t>
      </w:r>
      <w:r w:rsidR="00471399">
        <w:rPr>
          <w:rFonts w:ascii="Times New Roman" w:hAnsi="Times New Roman"/>
          <w:sz w:val="28"/>
          <w:szCs w:val="28"/>
        </w:rPr>
        <w:t>и.о. заведующего</w:t>
      </w:r>
      <w:r>
        <w:rPr>
          <w:rFonts w:ascii="Times New Roman" w:hAnsi="Times New Roman"/>
          <w:sz w:val="28"/>
          <w:szCs w:val="28"/>
        </w:rPr>
        <w:t xml:space="preserve"> МБДОУ </w:t>
      </w:r>
      <w:r w:rsidR="00471399">
        <w:rPr>
          <w:rFonts w:ascii="Times New Roman" w:eastAsia="Times New Roman" w:hAnsi="Times New Roman" w:cs="Times New Roman"/>
          <w:sz w:val="28"/>
        </w:rPr>
        <w:t xml:space="preserve">«Детский сад № </w:t>
      </w:r>
      <w:r w:rsidR="001B1A07">
        <w:rPr>
          <w:rFonts w:ascii="Times New Roman" w:eastAsia="Times New Roman" w:hAnsi="Times New Roman" w:cs="Times New Roman"/>
          <w:sz w:val="28"/>
        </w:rPr>
        <w:t>2 «Малика» с.</w:t>
      </w:r>
      <w:r w:rsidR="00471399">
        <w:rPr>
          <w:rFonts w:ascii="Times New Roman" w:eastAsia="Times New Roman" w:hAnsi="Times New Roman" w:cs="Times New Roman"/>
          <w:sz w:val="28"/>
        </w:rPr>
        <w:t xml:space="preserve"> Алхан-Кала Грозненского    муниципального района</w:t>
      </w:r>
      <w:r>
        <w:rPr>
          <w:rFonts w:ascii="Times New Roman" w:hAnsi="Times New Roman"/>
          <w:sz w:val="28"/>
          <w:szCs w:val="28"/>
        </w:rPr>
        <w:t xml:space="preserve">» </w:t>
      </w:r>
      <w:r w:rsidR="001B1A07">
        <w:rPr>
          <w:rFonts w:ascii="Times New Roman" w:hAnsi="Times New Roman"/>
          <w:sz w:val="28"/>
          <w:szCs w:val="28"/>
        </w:rPr>
        <w:t>Закриева Диана Мовсуровна</w:t>
      </w:r>
      <w:r>
        <w:rPr>
          <w:rFonts w:ascii="Times New Roman" w:hAnsi="Times New Roman"/>
          <w:sz w:val="28"/>
          <w:szCs w:val="28"/>
        </w:rPr>
        <w:t>.</w:t>
      </w:r>
    </w:p>
    <w:p w:rsidR="0066585A" w:rsidRDefault="0066585A" w:rsidP="0066585A">
      <w:pPr>
        <w:spacing w:after="0" w:line="240" w:lineRule="auto"/>
        <w:ind w:firstLine="851"/>
        <w:jc w:val="both"/>
        <w:rPr>
          <w:rFonts w:ascii="Times New Roman" w:hAnsi="Times New Roman"/>
          <w:sz w:val="28"/>
          <w:szCs w:val="28"/>
        </w:rPr>
      </w:pPr>
      <w:r>
        <w:rPr>
          <w:rFonts w:ascii="Times New Roman" w:hAnsi="Times New Roman"/>
          <w:sz w:val="28"/>
          <w:szCs w:val="28"/>
        </w:rPr>
        <w:t>Введение: Публичный доклад муниципального бюджетного дошкольн</w:t>
      </w:r>
      <w:r w:rsidR="00471399">
        <w:rPr>
          <w:rFonts w:ascii="Times New Roman" w:hAnsi="Times New Roman"/>
          <w:sz w:val="28"/>
          <w:szCs w:val="28"/>
        </w:rPr>
        <w:t>ого образовательного учреждения</w:t>
      </w:r>
      <w:r w:rsidR="00471399">
        <w:rPr>
          <w:rFonts w:ascii="Times New Roman" w:eastAsia="Times New Roman" w:hAnsi="Times New Roman" w:cs="Times New Roman"/>
          <w:sz w:val="28"/>
        </w:rPr>
        <w:t xml:space="preserve"> «Детский сад № </w:t>
      </w:r>
      <w:r w:rsidR="001B1A07">
        <w:rPr>
          <w:rFonts w:ascii="Times New Roman" w:eastAsia="Times New Roman" w:hAnsi="Times New Roman" w:cs="Times New Roman"/>
          <w:sz w:val="28"/>
        </w:rPr>
        <w:t>2 «Малика» с.</w:t>
      </w:r>
      <w:r w:rsidR="00471399">
        <w:rPr>
          <w:rFonts w:ascii="Times New Roman" w:eastAsia="Times New Roman" w:hAnsi="Times New Roman" w:cs="Times New Roman"/>
          <w:sz w:val="28"/>
        </w:rPr>
        <w:t xml:space="preserve"> Алхан-Кала Грозненского    муниципального района</w:t>
      </w:r>
      <w:r>
        <w:rPr>
          <w:rFonts w:ascii="Times New Roman" w:hAnsi="Times New Roman"/>
          <w:sz w:val="28"/>
          <w:szCs w:val="28"/>
        </w:rPr>
        <w:t>» (Далее – ДОУ) подготовлен в соответствии с рекомендациями Департамента стратегического развития Минобрнауки России по подготовке Публичных докладов образовательных учреждений от 28.10.2010 № 13-312 и отражает состояние дел в учреждении и рез</w:t>
      </w:r>
      <w:r w:rsidR="00862E79">
        <w:rPr>
          <w:rFonts w:ascii="Times New Roman" w:hAnsi="Times New Roman"/>
          <w:sz w:val="28"/>
          <w:szCs w:val="28"/>
        </w:rPr>
        <w:t>ультаты его деятельности за 202</w:t>
      </w:r>
      <w:r w:rsidR="00592981">
        <w:rPr>
          <w:rFonts w:ascii="Times New Roman" w:hAnsi="Times New Roman"/>
          <w:sz w:val="28"/>
          <w:szCs w:val="28"/>
        </w:rPr>
        <w:t>3</w:t>
      </w:r>
      <w:r w:rsidR="00862E79">
        <w:rPr>
          <w:rFonts w:ascii="Times New Roman" w:hAnsi="Times New Roman"/>
          <w:sz w:val="28"/>
          <w:szCs w:val="28"/>
        </w:rPr>
        <w:t>-202</w:t>
      </w:r>
      <w:r w:rsidR="00592981">
        <w:rPr>
          <w:rFonts w:ascii="Times New Roman" w:hAnsi="Times New Roman"/>
          <w:sz w:val="28"/>
          <w:szCs w:val="28"/>
        </w:rPr>
        <w:t>4</w:t>
      </w:r>
      <w:r>
        <w:rPr>
          <w:rFonts w:ascii="Times New Roman" w:hAnsi="Times New Roman"/>
          <w:sz w:val="28"/>
          <w:szCs w:val="28"/>
        </w:rPr>
        <w:t xml:space="preserve"> учебный год. </w:t>
      </w:r>
    </w:p>
    <w:p w:rsidR="0066585A" w:rsidRDefault="0066585A" w:rsidP="0066585A">
      <w:pPr>
        <w:spacing w:after="0" w:line="240" w:lineRule="auto"/>
        <w:ind w:firstLine="851"/>
        <w:jc w:val="both"/>
        <w:rPr>
          <w:rFonts w:ascii="Times New Roman" w:hAnsi="Times New Roman"/>
          <w:sz w:val="28"/>
          <w:szCs w:val="28"/>
        </w:rPr>
      </w:pPr>
      <w:r>
        <w:rPr>
          <w:rFonts w:ascii="Times New Roman" w:hAnsi="Times New Roman"/>
          <w:sz w:val="28"/>
          <w:szCs w:val="28"/>
        </w:rPr>
        <w:t xml:space="preserve">Основными целями Публичного доклада являются: </w:t>
      </w:r>
    </w:p>
    <w:p w:rsidR="0066585A" w:rsidRDefault="0066585A" w:rsidP="0066585A">
      <w:pPr>
        <w:pStyle w:val="a3"/>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обеспечение информационной основы для организации диалога и согласования интересов всех участников образовательного процесса, включая представителей общественности; </w:t>
      </w:r>
    </w:p>
    <w:p w:rsidR="0066585A" w:rsidRDefault="0066585A" w:rsidP="0066585A">
      <w:pPr>
        <w:pStyle w:val="a3"/>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обеспечение прозрачности функционирования образовательного учреждения; </w:t>
      </w:r>
    </w:p>
    <w:p w:rsidR="0066585A" w:rsidRDefault="0066585A" w:rsidP="0066585A">
      <w:pPr>
        <w:pStyle w:val="a3"/>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информирование потребителей образовательных услуг о приоритетных направлениях развития ДОУ планируемых мероприятиях и ожидаемых результатах деятельности.</w:t>
      </w:r>
    </w:p>
    <w:p w:rsidR="0066585A" w:rsidRDefault="0066585A" w:rsidP="0066585A">
      <w:pPr>
        <w:spacing w:line="240" w:lineRule="auto"/>
        <w:jc w:val="both"/>
        <w:rPr>
          <w:rFonts w:ascii="Times New Roman" w:hAnsi="Times New Roman"/>
          <w:b/>
          <w:bCs/>
          <w:sz w:val="28"/>
          <w:szCs w:val="28"/>
        </w:rPr>
      </w:pPr>
    </w:p>
    <w:p w:rsidR="0066585A" w:rsidRDefault="0066585A" w:rsidP="0066585A">
      <w:pPr>
        <w:spacing w:line="240" w:lineRule="auto"/>
        <w:jc w:val="both"/>
        <w:rPr>
          <w:rFonts w:ascii="Times New Roman" w:hAnsi="Times New Roman"/>
          <w:b/>
          <w:bCs/>
          <w:sz w:val="28"/>
          <w:szCs w:val="28"/>
        </w:rPr>
      </w:pPr>
    </w:p>
    <w:p w:rsidR="0066585A" w:rsidRDefault="0066585A" w:rsidP="0066585A">
      <w:pPr>
        <w:spacing w:line="240" w:lineRule="auto"/>
        <w:jc w:val="both"/>
        <w:rPr>
          <w:rFonts w:ascii="Times New Roman" w:hAnsi="Times New Roman"/>
          <w:b/>
          <w:bCs/>
          <w:sz w:val="28"/>
          <w:szCs w:val="28"/>
        </w:rPr>
      </w:pPr>
    </w:p>
    <w:p w:rsidR="0066585A" w:rsidRDefault="0066585A" w:rsidP="0066585A">
      <w:pPr>
        <w:spacing w:line="240" w:lineRule="auto"/>
        <w:jc w:val="both"/>
        <w:rPr>
          <w:rFonts w:ascii="Times New Roman" w:hAnsi="Times New Roman"/>
          <w:b/>
          <w:bCs/>
          <w:sz w:val="28"/>
          <w:szCs w:val="28"/>
        </w:rPr>
      </w:pPr>
    </w:p>
    <w:p w:rsidR="0066585A" w:rsidRDefault="0066585A" w:rsidP="0066585A">
      <w:pPr>
        <w:spacing w:line="240" w:lineRule="auto"/>
        <w:jc w:val="both"/>
        <w:rPr>
          <w:rFonts w:ascii="Times New Roman" w:hAnsi="Times New Roman"/>
          <w:b/>
          <w:bCs/>
          <w:sz w:val="28"/>
          <w:szCs w:val="28"/>
        </w:rPr>
      </w:pPr>
    </w:p>
    <w:p w:rsidR="0066585A" w:rsidRDefault="0066585A" w:rsidP="0066585A">
      <w:pPr>
        <w:spacing w:line="240" w:lineRule="auto"/>
        <w:jc w:val="both"/>
        <w:rPr>
          <w:rFonts w:ascii="Times New Roman" w:hAnsi="Times New Roman"/>
          <w:b/>
          <w:bCs/>
          <w:sz w:val="28"/>
          <w:szCs w:val="28"/>
        </w:rPr>
      </w:pPr>
    </w:p>
    <w:p w:rsidR="0066585A" w:rsidRDefault="0066585A" w:rsidP="0066585A">
      <w:pPr>
        <w:spacing w:line="240" w:lineRule="auto"/>
        <w:jc w:val="both"/>
        <w:rPr>
          <w:rFonts w:ascii="Times New Roman" w:hAnsi="Times New Roman"/>
          <w:b/>
          <w:bCs/>
          <w:sz w:val="28"/>
          <w:szCs w:val="28"/>
        </w:rPr>
      </w:pPr>
    </w:p>
    <w:p w:rsidR="0066585A" w:rsidRDefault="0066585A" w:rsidP="0066585A">
      <w:pPr>
        <w:spacing w:line="240" w:lineRule="auto"/>
        <w:jc w:val="both"/>
        <w:rPr>
          <w:rFonts w:ascii="Times New Roman" w:hAnsi="Times New Roman"/>
          <w:b/>
          <w:bCs/>
          <w:sz w:val="28"/>
          <w:szCs w:val="28"/>
        </w:rPr>
      </w:pPr>
    </w:p>
    <w:p w:rsidR="0066585A" w:rsidRDefault="0066585A" w:rsidP="0066585A">
      <w:pPr>
        <w:spacing w:line="240" w:lineRule="auto"/>
        <w:jc w:val="both"/>
        <w:rPr>
          <w:rFonts w:ascii="Times New Roman" w:hAnsi="Times New Roman"/>
          <w:b/>
          <w:bCs/>
          <w:sz w:val="28"/>
          <w:szCs w:val="28"/>
        </w:rPr>
      </w:pPr>
    </w:p>
    <w:p w:rsidR="00471399" w:rsidRDefault="00471399" w:rsidP="0066585A">
      <w:pPr>
        <w:spacing w:line="240" w:lineRule="auto"/>
        <w:jc w:val="both"/>
        <w:rPr>
          <w:rFonts w:ascii="Times New Roman" w:hAnsi="Times New Roman"/>
          <w:b/>
          <w:bCs/>
          <w:sz w:val="28"/>
          <w:szCs w:val="28"/>
        </w:rPr>
      </w:pPr>
    </w:p>
    <w:p w:rsidR="00471399" w:rsidRDefault="00471399" w:rsidP="0066585A">
      <w:pPr>
        <w:spacing w:line="240" w:lineRule="auto"/>
        <w:jc w:val="both"/>
        <w:rPr>
          <w:rFonts w:ascii="Times New Roman" w:hAnsi="Times New Roman"/>
          <w:b/>
          <w:bCs/>
          <w:sz w:val="28"/>
          <w:szCs w:val="28"/>
        </w:rPr>
      </w:pPr>
    </w:p>
    <w:p w:rsidR="0066585A" w:rsidRDefault="0066585A" w:rsidP="0066585A">
      <w:pPr>
        <w:pStyle w:val="a3"/>
        <w:spacing w:line="240" w:lineRule="auto"/>
        <w:ind w:left="1571"/>
        <w:jc w:val="center"/>
        <w:rPr>
          <w:rFonts w:ascii="Times New Roman" w:hAnsi="Times New Roman"/>
          <w:b/>
          <w:bCs/>
          <w:sz w:val="28"/>
          <w:szCs w:val="28"/>
        </w:rPr>
      </w:pPr>
      <w:r>
        <w:rPr>
          <w:rFonts w:ascii="Times New Roman" w:hAnsi="Times New Roman"/>
          <w:b/>
          <w:bCs/>
          <w:sz w:val="28"/>
          <w:szCs w:val="28"/>
        </w:rPr>
        <w:lastRenderedPageBreak/>
        <w:t>Общая характеристика учреждения.</w:t>
      </w:r>
    </w:p>
    <w:p w:rsidR="00471399" w:rsidRDefault="0066585A" w:rsidP="0066585A">
      <w:pPr>
        <w:spacing w:line="240" w:lineRule="auto"/>
        <w:ind w:firstLine="567"/>
        <w:jc w:val="both"/>
        <w:rPr>
          <w:rFonts w:ascii="Times New Roman" w:eastAsia="Times New Roman" w:hAnsi="Times New Roman" w:cs="Times New Roman"/>
          <w:sz w:val="28"/>
        </w:rPr>
      </w:pPr>
      <w:r>
        <w:rPr>
          <w:rFonts w:ascii="Times New Roman" w:hAnsi="Times New Roman"/>
          <w:b/>
          <w:bCs/>
          <w:i/>
          <w:iCs/>
          <w:sz w:val="28"/>
          <w:szCs w:val="28"/>
        </w:rPr>
        <w:t> </w:t>
      </w:r>
      <w:r>
        <w:rPr>
          <w:rFonts w:ascii="Times New Roman" w:hAnsi="Times New Roman"/>
          <w:b/>
          <w:sz w:val="28"/>
          <w:szCs w:val="28"/>
        </w:rPr>
        <w:t xml:space="preserve">Наименование учреждения: </w:t>
      </w:r>
      <w:r>
        <w:rPr>
          <w:rFonts w:ascii="Times New Roman" w:hAnsi="Times New Roman"/>
          <w:sz w:val="28"/>
          <w:szCs w:val="28"/>
        </w:rPr>
        <w:t xml:space="preserve">Муниципальное    бюджетное   дошкольное образовательное </w:t>
      </w:r>
      <w:r w:rsidR="001B1A07">
        <w:rPr>
          <w:rFonts w:ascii="Times New Roman" w:hAnsi="Times New Roman"/>
          <w:sz w:val="28"/>
          <w:szCs w:val="28"/>
        </w:rPr>
        <w:t>учреждение «</w:t>
      </w:r>
      <w:r w:rsidR="001B1A07">
        <w:rPr>
          <w:rFonts w:ascii="Times New Roman" w:eastAsia="Times New Roman" w:hAnsi="Times New Roman" w:cs="Times New Roman"/>
          <w:sz w:val="28"/>
        </w:rPr>
        <w:t>Детский сад № 2</w:t>
      </w:r>
      <w:r w:rsidR="00471399">
        <w:rPr>
          <w:rFonts w:ascii="Times New Roman" w:eastAsia="Times New Roman" w:hAnsi="Times New Roman" w:cs="Times New Roman"/>
          <w:sz w:val="28"/>
        </w:rPr>
        <w:t>«</w:t>
      </w:r>
      <w:r w:rsidR="00862E79">
        <w:rPr>
          <w:rFonts w:ascii="Times New Roman" w:eastAsia="Times New Roman" w:hAnsi="Times New Roman" w:cs="Times New Roman"/>
          <w:sz w:val="28"/>
        </w:rPr>
        <w:t>Малика» с.</w:t>
      </w:r>
      <w:r w:rsidR="00471399">
        <w:rPr>
          <w:rFonts w:ascii="Times New Roman" w:eastAsia="Times New Roman" w:hAnsi="Times New Roman" w:cs="Times New Roman"/>
          <w:sz w:val="28"/>
        </w:rPr>
        <w:t xml:space="preserve"> Алхан-Кала Грозненского    муниципального района».</w:t>
      </w:r>
    </w:p>
    <w:p w:rsidR="0066585A" w:rsidRDefault="0066585A" w:rsidP="0066585A">
      <w:pPr>
        <w:spacing w:line="240" w:lineRule="auto"/>
        <w:ind w:firstLine="567"/>
        <w:jc w:val="both"/>
        <w:rPr>
          <w:rFonts w:ascii="Times New Roman" w:hAnsi="Times New Roman"/>
          <w:sz w:val="28"/>
          <w:szCs w:val="28"/>
        </w:rPr>
      </w:pPr>
      <w:r>
        <w:rPr>
          <w:rFonts w:ascii="Times New Roman" w:hAnsi="Times New Roman"/>
          <w:b/>
          <w:sz w:val="28"/>
          <w:szCs w:val="28"/>
        </w:rPr>
        <w:t xml:space="preserve">Сокращенное наименование: </w:t>
      </w:r>
      <w:r w:rsidR="00471399">
        <w:rPr>
          <w:rFonts w:ascii="Times New Roman" w:eastAsia="Times New Roman" w:hAnsi="Times New Roman" w:cs="Times New Roman"/>
          <w:sz w:val="28"/>
        </w:rPr>
        <w:t xml:space="preserve">МБДОУ «Детский сад № </w:t>
      </w:r>
      <w:r w:rsidR="001B1A07">
        <w:rPr>
          <w:rFonts w:ascii="Times New Roman" w:eastAsia="Times New Roman" w:hAnsi="Times New Roman" w:cs="Times New Roman"/>
          <w:sz w:val="28"/>
        </w:rPr>
        <w:t>2 «</w:t>
      </w:r>
      <w:r w:rsidR="00862E79">
        <w:rPr>
          <w:rFonts w:ascii="Times New Roman" w:eastAsia="Times New Roman" w:hAnsi="Times New Roman" w:cs="Times New Roman"/>
          <w:sz w:val="28"/>
        </w:rPr>
        <w:t>Малика» с.</w:t>
      </w:r>
      <w:r w:rsidR="00471399">
        <w:rPr>
          <w:rFonts w:ascii="Times New Roman" w:eastAsia="Times New Roman" w:hAnsi="Times New Roman" w:cs="Times New Roman"/>
          <w:sz w:val="28"/>
        </w:rPr>
        <w:t xml:space="preserve"> Алхан-Кала Грозненского    муниципального района</w:t>
      </w:r>
      <w:r>
        <w:rPr>
          <w:rFonts w:ascii="Times New Roman" w:hAnsi="Times New Roman"/>
          <w:sz w:val="28"/>
          <w:szCs w:val="28"/>
        </w:rPr>
        <w:t>».</w:t>
      </w:r>
    </w:p>
    <w:p w:rsidR="0066585A" w:rsidRDefault="0066585A" w:rsidP="0066585A">
      <w:pPr>
        <w:spacing w:after="0" w:line="240" w:lineRule="auto"/>
        <w:rPr>
          <w:rFonts w:ascii="Times New Roman" w:hAnsi="Times New Roman"/>
          <w:sz w:val="28"/>
          <w:szCs w:val="28"/>
        </w:rPr>
      </w:pPr>
      <w:r>
        <w:rPr>
          <w:rFonts w:ascii="Times New Roman" w:hAnsi="Times New Roman"/>
          <w:b/>
          <w:sz w:val="28"/>
          <w:szCs w:val="28"/>
        </w:rPr>
        <w:t xml:space="preserve">Лицензия на образовательную деятельность: </w:t>
      </w:r>
      <w:r w:rsidR="001B1A07">
        <w:rPr>
          <w:rFonts w:ascii="Times New Roman" w:hAnsi="Times New Roman"/>
          <w:sz w:val="28"/>
          <w:szCs w:val="28"/>
        </w:rPr>
        <w:t xml:space="preserve">серия 20 П </w:t>
      </w:r>
      <w:r>
        <w:rPr>
          <w:rFonts w:ascii="Times New Roman" w:hAnsi="Times New Roman"/>
          <w:sz w:val="28"/>
          <w:szCs w:val="28"/>
        </w:rPr>
        <w:t xml:space="preserve">02 № </w:t>
      </w:r>
      <w:r w:rsidR="001B1A07">
        <w:rPr>
          <w:rFonts w:ascii="Times New Roman" w:hAnsi="Times New Roman"/>
          <w:sz w:val="28"/>
          <w:szCs w:val="28"/>
        </w:rPr>
        <w:t>0002790</w:t>
      </w:r>
      <w:r>
        <w:rPr>
          <w:rFonts w:ascii="Times New Roman" w:hAnsi="Times New Roman"/>
          <w:sz w:val="28"/>
          <w:szCs w:val="28"/>
        </w:rPr>
        <w:t xml:space="preserve">, регистрационный номер </w:t>
      </w:r>
      <w:r w:rsidR="000E5C8E">
        <w:rPr>
          <w:rFonts w:ascii="Times New Roman" w:hAnsi="Times New Roman"/>
          <w:sz w:val="28"/>
          <w:szCs w:val="28"/>
        </w:rPr>
        <w:t>№3078 от 27.08.2018г</w:t>
      </w:r>
      <w:r>
        <w:rPr>
          <w:rFonts w:ascii="Times New Roman" w:hAnsi="Times New Roman"/>
          <w:sz w:val="28"/>
          <w:szCs w:val="28"/>
        </w:rPr>
        <w:t>.</w:t>
      </w:r>
    </w:p>
    <w:p w:rsidR="0066585A" w:rsidRDefault="000E5C8E" w:rsidP="000E5C8E">
      <w:pPr>
        <w:widowControl w:val="0"/>
        <w:numPr>
          <w:ilvl w:val="0"/>
          <w:numId w:val="15"/>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sz w:val="28"/>
        </w:rPr>
        <w:t xml:space="preserve">МБДОУ «Детский сад № </w:t>
      </w:r>
      <w:r w:rsidR="001B1A07">
        <w:rPr>
          <w:rFonts w:ascii="Times New Roman" w:eastAsia="Times New Roman" w:hAnsi="Times New Roman" w:cs="Times New Roman"/>
          <w:sz w:val="28"/>
        </w:rPr>
        <w:t>2 «Малика» с.</w:t>
      </w:r>
      <w:r>
        <w:rPr>
          <w:rFonts w:ascii="Times New Roman" w:eastAsia="Times New Roman" w:hAnsi="Times New Roman" w:cs="Times New Roman"/>
          <w:sz w:val="28"/>
        </w:rPr>
        <w:t xml:space="preserve"> Алхан-Кала Грозненского    муниципального района</w:t>
      </w:r>
      <w:r>
        <w:rPr>
          <w:rFonts w:ascii="Times New Roman" w:hAnsi="Times New Roman"/>
          <w:sz w:val="28"/>
          <w:szCs w:val="28"/>
        </w:rPr>
        <w:t xml:space="preserve">» </w:t>
      </w:r>
      <w:r w:rsidR="0066585A">
        <w:rPr>
          <w:rFonts w:ascii="Times New Roman" w:hAnsi="Times New Roman"/>
          <w:sz w:val="28"/>
          <w:szCs w:val="28"/>
        </w:rPr>
        <w:t>является юридическим лицом, расположено по адресу: 36</w:t>
      </w:r>
      <w:r>
        <w:rPr>
          <w:rFonts w:ascii="Times New Roman" w:hAnsi="Times New Roman"/>
          <w:sz w:val="28"/>
          <w:szCs w:val="28"/>
        </w:rPr>
        <w:t>6005</w:t>
      </w:r>
      <w:r w:rsidR="0066585A">
        <w:rPr>
          <w:rFonts w:ascii="Times New Roman" w:hAnsi="Times New Roman"/>
          <w:sz w:val="28"/>
          <w:szCs w:val="28"/>
        </w:rPr>
        <w:t xml:space="preserve">, </w:t>
      </w:r>
      <w:r w:rsidRPr="00901A95">
        <w:rPr>
          <w:rFonts w:ascii="Times New Roman" w:eastAsia="Times New Roman" w:hAnsi="Times New Roman" w:cs="Times New Roman"/>
          <w:sz w:val="28"/>
          <w:szCs w:val="28"/>
          <w:lang w:eastAsia="ru-RU"/>
        </w:rPr>
        <w:t>Грозненский муниципальный район, с. Алхан-Кала, ул. Ш. Дачаева, 13.</w:t>
      </w:r>
    </w:p>
    <w:p w:rsidR="000E5C8E" w:rsidRPr="000E5C8E" w:rsidRDefault="000E5C8E" w:rsidP="000E5C8E">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8"/>
          <w:szCs w:val="28"/>
          <w:lang w:eastAsia="ru-RU"/>
        </w:rPr>
      </w:pPr>
    </w:p>
    <w:p w:rsidR="0066585A" w:rsidRDefault="001B1A07" w:rsidP="001B1A07">
      <w:pPr>
        <w:spacing w:line="240" w:lineRule="auto"/>
        <w:jc w:val="both"/>
        <w:rPr>
          <w:rFonts w:ascii="Times New Roman" w:hAnsi="Times New Roman"/>
          <w:color w:val="FF0000"/>
          <w:sz w:val="28"/>
          <w:szCs w:val="28"/>
        </w:rPr>
      </w:pPr>
      <w:r>
        <w:rPr>
          <w:rFonts w:ascii="Times New Roman" w:hAnsi="Times New Roman"/>
          <w:b/>
          <w:sz w:val="28"/>
          <w:szCs w:val="28"/>
        </w:rPr>
        <w:t xml:space="preserve">        Заведующий</w:t>
      </w:r>
      <w:r w:rsidR="0066585A">
        <w:rPr>
          <w:rFonts w:ascii="Times New Roman" w:hAnsi="Times New Roman"/>
          <w:b/>
          <w:sz w:val="28"/>
          <w:szCs w:val="28"/>
        </w:rPr>
        <w:t xml:space="preserve"> ДОУ:</w:t>
      </w:r>
      <w:r w:rsidR="0066585A">
        <w:rPr>
          <w:rFonts w:ascii="Times New Roman" w:hAnsi="Times New Roman"/>
          <w:sz w:val="28"/>
          <w:szCs w:val="28"/>
        </w:rPr>
        <w:t xml:space="preserve"> </w:t>
      </w:r>
      <w:r>
        <w:rPr>
          <w:rFonts w:ascii="Times New Roman" w:hAnsi="Times New Roman"/>
          <w:sz w:val="28"/>
          <w:szCs w:val="28"/>
        </w:rPr>
        <w:t>Закриева Диана Мовсуровна</w:t>
      </w:r>
    </w:p>
    <w:p w:rsidR="0066585A" w:rsidRDefault="0066585A" w:rsidP="0066585A">
      <w:pPr>
        <w:spacing w:line="240" w:lineRule="auto"/>
        <w:ind w:firstLine="567"/>
        <w:jc w:val="both"/>
        <w:rPr>
          <w:rFonts w:ascii="Times New Roman" w:hAnsi="Times New Roman"/>
          <w:b/>
          <w:color w:val="FF0000"/>
          <w:sz w:val="28"/>
          <w:szCs w:val="28"/>
        </w:rPr>
      </w:pPr>
      <w:r>
        <w:rPr>
          <w:rFonts w:ascii="Times New Roman" w:hAnsi="Times New Roman"/>
          <w:b/>
          <w:iCs/>
          <w:sz w:val="28"/>
          <w:szCs w:val="28"/>
          <w:u w:val="single"/>
        </w:rPr>
        <w:t>Телефон:</w:t>
      </w:r>
      <w:r>
        <w:rPr>
          <w:rFonts w:ascii="Times New Roman" w:hAnsi="Times New Roman"/>
          <w:b/>
          <w:sz w:val="28"/>
          <w:szCs w:val="28"/>
        </w:rPr>
        <w:t xml:space="preserve"> </w:t>
      </w:r>
      <w:r>
        <w:rPr>
          <w:rFonts w:ascii="Times New Roman" w:hAnsi="Times New Roman"/>
          <w:sz w:val="28"/>
          <w:szCs w:val="28"/>
        </w:rPr>
        <w:t>8-928-</w:t>
      </w:r>
      <w:r w:rsidR="001B1A07">
        <w:rPr>
          <w:rFonts w:ascii="Times New Roman" w:hAnsi="Times New Roman"/>
          <w:sz w:val="28"/>
          <w:szCs w:val="28"/>
        </w:rPr>
        <w:t>004-20-23</w:t>
      </w:r>
      <w:r>
        <w:rPr>
          <w:rFonts w:ascii="Times New Roman" w:hAnsi="Times New Roman"/>
          <w:b/>
          <w:sz w:val="28"/>
          <w:szCs w:val="28"/>
        </w:rPr>
        <w:t xml:space="preserve"> </w:t>
      </w:r>
    </w:p>
    <w:p w:rsidR="000E5C8E" w:rsidRPr="000E5C8E" w:rsidRDefault="000E5C8E" w:rsidP="000E5C8E">
      <w:pPr>
        <w:shd w:val="clear" w:color="auto" w:fill="FFFFFF"/>
        <w:ind w:firstLine="567"/>
        <w:textAlignment w:val="top"/>
        <w:rPr>
          <w:rFonts w:ascii="Times New Roman" w:hAnsi="Times New Roman"/>
          <w:sz w:val="28"/>
          <w:szCs w:val="28"/>
        </w:rPr>
      </w:pPr>
      <w:r>
        <w:rPr>
          <w:rFonts w:ascii="Times New Roman" w:hAnsi="Times New Roman"/>
          <w:b/>
          <w:iCs/>
          <w:sz w:val="28"/>
          <w:szCs w:val="28"/>
          <w:u w:val="single"/>
        </w:rPr>
        <w:t>Сайт</w:t>
      </w:r>
      <w:r w:rsidRPr="0066585A">
        <w:rPr>
          <w:rFonts w:ascii="Times New Roman" w:hAnsi="Times New Roman"/>
          <w:b/>
          <w:iCs/>
          <w:sz w:val="28"/>
          <w:szCs w:val="28"/>
          <w:u w:val="single"/>
        </w:rPr>
        <w:t>:</w:t>
      </w:r>
      <w:r w:rsidRPr="001B1A07">
        <w:rPr>
          <w:rFonts w:ascii="Times New Roman" w:hAnsi="Times New Roman"/>
          <w:b/>
          <w:sz w:val="28"/>
          <w:szCs w:val="28"/>
        </w:rPr>
        <w:t xml:space="preserve"> </w:t>
      </w:r>
      <w:proofErr w:type="spellStart"/>
      <w:r w:rsidRPr="000E5C8E">
        <w:rPr>
          <w:rFonts w:ascii="Times New Roman" w:hAnsi="Times New Roman"/>
          <w:sz w:val="28"/>
          <w:szCs w:val="28"/>
          <w:lang w:val="en-US"/>
        </w:rPr>
        <w:t>malika</w:t>
      </w:r>
      <w:proofErr w:type="spellEnd"/>
      <w:r w:rsidRPr="001B1A07">
        <w:rPr>
          <w:rFonts w:ascii="Times New Roman" w:hAnsi="Times New Roman"/>
          <w:sz w:val="28"/>
          <w:szCs w:val="28"/>
        </w:rPr>
        <w:t>.</w:t>
      </w:r>
      <w:r w:rsidRPr="000E5C8E">
        <w:rPr>
          <w:rFonts w:ascii="Times New Roman" w:hAnsi="Times New Roman"/>
          <w:sz w:val="28"/>
          <w:szCs w:val="28"/>
          <w:lang w:val="en-US"/>
        </w:rPr>
        <w:t>do</w:t>
      </w:r>
      <w:r w:rsidRPr="001B1A07">
        <w:rPr>
          <w:rFonts w:ascii="Times New Roman" w:hAnsi="Times New Roman"/>
          <w:sz w:val="28"/>
          <w:szCs w:val="28"/>
        </w:rPr>
        <w:t>95.</w:t>
      </w:r>
      <w:proofErr w:type="spellStart"/>
      <w:r w:rsidRPr="000E5C8E">
        <w:rPr>
          <w:rFonts w:ascii="Times New Roman" w:hAnsi="Times New Roman"/>
          <w:sz w:val="28"/>
          <w:szCs w:val="28"/>
          <w:lang w:val="en-US"/>
        </w:rPr>
        <w:t>ru</w:t>
      </w:r>
      <w:proofErr w:type="spellEnd"/>
      <w:r w:rsidRPr="001B1A07">
        <w:rPr>
          <w:rFonts w:ascii="Times New Roman" w:hAnsi="Times New Roman"/>
          <w:sz w:val="28"/>
          <w:szCs w:val="28"/>
        </w:rPr>
        <w:t>/</w:t>
      </w:r>
    </w:p>
    <w:p w:rsidR="0066585A" w:rsidRPr="00917AD6" w:rsidRDefault="0066585A" w:rsidP="0066585A">
      <w:pPr>
        <w:spacing w:line="240" w:lineRule="auto"/>
        <w:ind w:firstLine="567"/>
        <w:jc w:val="both"/>
        <w:rPr>
          <w:rFonts w:ascii="Times New Roman" w:eastAsia="Calibri" w:hAnsi="Times New Roman"/>
          <w:color w:val="FF0000"/>
          <w:sz w:val="28"/>
          <w:szCs w:val="28"/>
          <w:lang w:val="en-US"/>
        </w:rPr>
      </w:pPr>
      <w:r>
        <w:rPr>
          <w:rFonts w:ascii="Times New Roman" w:hAnsi="Times New Roman"/>
          <w:b/>
          <w:sz w:val="28"/>
          <w:szCs w:val="28"/>
          <w:lang w:val="en-US"/>
        </w:rPr>
        <w:t>E</w:t>
      </w:r>
      <w:r w:rsidRPr="00917AD6">
        <w:rPr>
          <w:rFonts w:ascii="Times New Roman" w:hAnsi="Times New Roman"/>
          <w:b/>
          <w:sz w:val="28"/>
          <w:szCs w:val="28"/>
          <w:lang w:val="en-US"/>
        </w:rPr>
        <w:t>-</w:t>
      </w:r>
      <w:r>
        <w:rPr>
          <w:rFonts w:ascii="Times New Roman" w:hAnsi="Times New Roman"/>
          <w:b/>
          <w:sz w:val="28"/>
          <w:szCs w:val="28"/>
          <w:lang w:val="en-US"/>
        </w:rPr>
        <w:t>mail</w:t>
      </w:r>
      <w:r w:rsidRPr="00917AD6">
        <w:rPr>
          <w:rFonts w:ascii="Times New Roman" w:hAnsi="Times New Roman"/>
          <w:b/>
          <w:sz w:val="28"/>
          <w:szCs w:val="28"/>
          <w:lang w:val="en-US"/>
        </w:rPr>
        <w:t xml:space="preserve">: </w:t>
      </w:r>
      <w:r w:rsidR="000E5C8E" w:rsidRPr="00901A95">
        <w:rPr>
          <w:rFonts w:ascii="Times New Roman" w:hAnsi="Times New Roman" w:cs="Times New Roman"/>
          <w:color w:val="000000" w:themeColor="text1"/>
          <w:sz w:val="28"/>
          <w:szCs w:val="28"/>
          <w:shd w:val="clear" w:color="auto" w:fill="FFFFFF"/>
          <w:lang w:val="en-US"/>
        </w:rPr>
        <w:t>mbdou</w:t>
      </w:r>
      <w:r w:rsidR="000E5C8E" w:rsidRPr="00917AD6">
        <w:rPr>
          <w:rFonts w:ascii="Times New Roman" w:hAnsi="Times New Roman" w:cs="Times New Roman"/>
          <w:color w:val="000000" w:themeColor="text1"/>
          <w:sz w:val="28"/>
          <w:szCs w:val="28"/>
          <w:shd w:val="clear" w:color="auto" w:fill="FFFFFF"/>
          <w:lang w:val="en-US"/>
        </w:rPr>
        <w:t>-</w:t>
      </w:r>
      <w:r w:rsidR="000E5C8E" w:rsidRPr="00901A95">
        <w:rPr>
          <w:rFonts w:ascii="Times New Roman" w:hAnsi="Times New Roman" w:cs="Times New Roman"/>
          <w:color w:val="000000" w:themeColor="text1"/>
          <w:sz w:val="28"/>
          <w:szCs w:val="28"/>
          <w:shd w:val="clear" w:color="auto" w:fill="FFFFFF"/>
          <w:lang w:val="en-US"/>
        </w:rPr>
        <w:t>malika</w:t>
      </w:r>
      <w:r w:rsidR="000E5C8E" w:rsidRPr="00917AD6">
        <w:rPr>
          <w:rFonts w:ascii="Times New Roman" w:hAnsi="Times New Roman" w:cs="Times New Roman"/>
          <w:color w:val="000000" w:themeColor="text1"/>
          <w:sz w:val="28"/>
          <w:szCs w:val="28"/>
          <w:shd w:val="clear" w:color="auto" w:fill="FFFFFF"/>
          <w:lang w:val="en-US"/>
        </w:rPr>
        <w:t>-2@</w:t>
      </w:r>
      <w:r w:rsidR="000E5C8E" w:rsidRPr="000E5C8E">
        <w:rPr>
          <w:rFonts w:ascii="Times New Roman" w:hAnsi="Times New Roman" w:cs="Times New Roman"/>
          <w:color w:val="000000" w:themeColor="text1"/>
          <w:sz w:val="28"/>
          <w:szCs w:val="28"/>
          <w:shd w:val="clear" w:color="auto" w:fill="FFFFFF"/>
          <w:lang w:val="en-US"/>
        </w:rPr>
        <w:t>mail</w:t>
      </w:r>
      <w:r w:rsidR="000E5C8E" w:rsidRPr="00917AD6">
        <w:rPr>
          <w:rFonts w:ascii="Times New Roman" w:hAnsi="Times New Roman" w:cs="Times New Roman"/>
          <w:color w:val="000000" w:themeColor="text1"/>
          <w:sz w:val="28"/>
          <w:szCs w:val="28"/>
          <w:shd w:val="clear" w:color="auto" w:fill="FFFFFF"/>
          <w:lang w:val="en-US"/>
        </w:rPr>
        <w:t>.</w:t>
      </w:r>
      <w:r w:rsidR="000E5C8E" w:rsidRPr="000E5C8E">
        <w:rPr>
          <w:rFonts w:ascii="Times New Roman" w:hAnsi="Times New Roman" w:cs="Times New Roman"/>
          <w:color w:val="000000" w:themeColor="text1"/>
          <w:sz w:val="28"/>
          <w:szCs w:val="28"/>
          <w:shd w:val="clear" w:color="auto" w:fill="FFFFFF"/>
          <w:lang w:val="en-US"/>
        </w:rPr>
        <w:t>ru</w:t>
      </w:r>
      <w:r w:rsidR="000E5C8E" w:rsidRPr="00917AD6">
        <w:rPr>
          <w:rFonts w:ascii="Times New Roman" w:eastAsia="Times New Roman" w:hAnsi="Times New Roman" w:cs="Times New Roman"/>
          <w:b/>
          <w:color w:val="000000" w:themeColor="text1"/>
          <w:sz w:val="28"/>
          <w:szCs w:val="28"/>
          <w:lang w:val="en-US" w:eastAsia="ru-RU"/>
        </w:rPr>
        <w:t xml:space="preserve">                     </w:t>
      </w:r>
    </w:p>
    <w:p w:rsidR="000E5C8E" w:rsidRPr="000E5C8E" w:rsidRDefault="0066585A" w:rsidP="000E5C8E">
      <w:pPr>
        <w:spacing w:after="0" w:line="240" w:lineRule="auto"/>
        <w:rPr>
          <w:rFonts w:ascii="Times New Roman" w:eastAsia="Times New Roman" w:hAnsi="Times New Roman" w:cs="Times New Roman"/>
          <w:sz w:val="28"/>
          <w:szCs w:val="28"/>
          <w:lang w:eastAsia="ru-RU"/>
        </w:rPr>
      </w:pPr>
      <w:r>
        <w:rPr>
          <w:rFonts w:ascii="Times New Roman" w:hAnsi="Times New Roman"/>
          <w:b/>
          <w:sz w:val="28"/>
          <w:szCs w:val="28"/>
        </w:rPr>
        <w:t xml:space="preserve">Учредителем ДОУ является: </w:t>
      </w:r>
      <w:r w:rsidR="000E5C8E" w:rsidRPr="00901A95">
        <w:rPr>
          <w:rFonts w:ascii="Times New Roman" w:eastAsia="Times New Roman" w:hAnsi="Times New Roman" w:cs="Times New Roman"/>
          <w:sz w:val="28"/>
          <w:szCs w:val="28"/>
          <w:lang w:eastAsia="ru-RU"/>
        </w:rPr>
        <w:t>МУ «Управление дошкольного образования Грозненского муниципального района»</w:t>
      </w:r>
      <w:r w:rsidR="000E5C8E">
        <w:rPr>
          <w:rFonts w:ascii="Times New Roman" w:eastAsia="Times New Roman" w:hAnsi="Times New Roman" w:cs="Times New Roman"/>
          <w:sz w:val="28"/>
          <w:szCs w:val="28"/>
          <w:lang w:eastAsia="ru-RU"/>
        </w:rPr>
        <w:t>.</w:t>
      </w:r>
    </w:p>
    <w:p w:rsidR="000E5C8E" w:rsidRDefault="000E5C8E" w:rsidP="000E5C8E">
      <w:pPr>
        <w:spacing w:after="0" w:line="240" w:lineRule="auto"/>
        <w:rPr>
          <w:rFonts w:ascii="Times New Roman" w:eastAsia="Times New Roman" w:hAnsi="Times New Roman" w:cs="Times New Roman"/>
          <w:sz w:val="28"/>
          <w:szCs w:val="28"/>
          <w:lang w:eastAsia="ru-RU"/>
        </w:rPr>
      </w:pPr>
    </w:p>
    <w:p w:rsidR="0066585A" w:rsidRDefault="0066585A" w:rsidP="000E5C8E">
      <w:pPr>
        <w:spacing w:after="0" w:line="240" w:lineRule="auto"/>
        <w:rPr>
          <w:rFonts w:ascii="Times New Roman" w:hAnsi="Times New Roman"/>
          <w:sz w:val="28"/>
          <w:szCs w:val="28"/>
        </w:rPr>
      </w:pPr>
      <w:r>
        <w:rPr>
          <w:rFonts w:ascii="Times New Roman" w:hAnsi="Times New Roman"/>
          <w:sz w:val="28"/>
          <w:szCs w:val="28"/>
        </w:rPr>
        <w:t>ДОУ функционирует с декабря 2003</w:t>
      </w:r>
      <w:r>
        <w:rPr>
          <w:rFonts w:ascii="Times New Roman" w:hAnsi="Times New Roman"/>
          <w:color w:val="FF0000"/>
          <w:sz w:val="28"/>
          <w:szCs w:val="28"/>
        </w:rPr>
        <w:t xml:space="preserve"> </w:t>
      </w:r>
      <w:r>
        <w:rPr>
          <w:rFonts w:ascii="Times New Roman" w:hAnsi="Times New Roman"/>
          <w:sz w:val="28"/>
          <w:szCs w:val="28"/>
        </w:rPr>
        <w:t>года, в режиме 5 дней в неделю, с графиком работы с 07:00 до 19:00, выходные дни: суббота, воскресенье и праздничные дни.</w:t>
      </w:r>
    </w:p>
    <w:p w:rsidR="000E5C8E" w:rsidRDefault="000E5C8E" w:rsidP="0066585A">
      <w:pPr>
        <w:shd w:val="clear" w:color="auto" w:fill="FFFFFF"/>
        <w:spacing w:after="0" w:line="240" w:lineRule="auto"/>
        <w:ind w:firstLine="567"/>
        <w:jc w:val="center"/>
        <w:rPr>
          <w:rFonts w:ascii="Times New Roman" w:hAnsi="Times New Roman"/>
          <w:sz w:val="28"/>
          <w:szCs w:val="28"/>
        </w:rPr>
      </w:pPr>
    </w:p>
    <w:p w:rsidR="0066585A" w:rsidRDefault="001B1A07" w:rsidP="0066585A">
      <w:pPr>
        <w:shd w:val="clear" w:color="auto" w:fill="FFFFFF"/>
        <w:spacing w:after="0" w:line="240" w:lineRule="auto"/>
        <w:ind w:firstLine="567"/>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В 2021– 2022</w:t>
      </w:r>
      <w:r w:rsidR="000E5C8E">
        <w:rPr>
          <w:rFonts w:ascii="Times New Roman" w:eastAsia="Times New Roman" w:hAnsi="Times New Roman"/>
          <w:b/>
          <w:color w:val="000000"/>
          <w:sz w:val="28"/>
          <w:szCs w:val="28"/>
          <w:lang w:eastAsia="ru-RU"/>
        </w:rPr>
        <w:t xml:space="preserve"> учебном году в ДОУ функционирует </w:t>
      </w:r>
      <w:r w:rsidR="003E641A">
        <w:rPr>
          <w:rFonts w:ascii="Times New Roman" w:eastAsia="Times New Roman" w:hAnsi="Times New Roman"/>
          <w:b/>
          <w:color w:val="000000"/>
          <w:sz w:val="28"/>
          <w:szCs w:val="28"/>
          <w:lang w:eastAsia="ru-RU"/>
        </w:rPr>
        <w:t>4</w:t>
      </w:r>
      <w:r w:rsidR="0066585A">
        <w:rPr>
          <w:rFonts w:ascii="Times New Roman" w:eastAsia="Times New Roman" w:hAnsi="Times New Roman"/>
          <w:b/>
          <w:color w:val="000000"/>
          <w:sz w:val="28"/>
          <w:szCs w:val="28"/>
          <w:lang w:eastAsia="ru-RU"/>
        </w:rPr>
        <w:t xml:space="preserve"> групп</w:t>
      </w:r>
      <w:r w:rsidR="003E641A">
        <w:rPr>
          <w:rFonts w:ascii="Times New Roman" w:eastAsia="Times New Roman" w:hAnsi="Times New Roman"/>
          <w:b/>
          <w:color w:val="000000"/>
          <w:sz w:val="28"/>
          <w:szCs w:val="28"/>
          <w:lang w:eastAsia="ru-RU"/>
        </w:rPr>
        <w:t>ы</w:t>
      </w:r>
      <w:r w:rsidR="0066585A">
        <w:rPr>
          <w:rFonts w:ascii="Times New Roman" w:eastAsia="Times New Roman" w:hAnsi="Times New Roman"/>
          <w:b/>
          <w:color w:val="000000"/>
          <w:sz w:val="28"/>
          <w:szCs w:val="28"/>
          <w:lang w:eastAsia="ru-RU"/>
        </w:rPr>
        <w:t>:</w:t>
      </w:r>
    </w:p>
    <w:p w:rsidR="0066585A" w:rsidRDefault="0066585A" w:rsidP="0066585A">
      <w:pPr>
        <w:shd w:val="clear" w:color="auto" w:fill="FFFFFF"/>
        <w:spacing w:after="0" w:line="240" w:lineRule="auto"/>
        <w:ind w:firstLine="567"/>
        <w:jc w:val="center"/>
        <w:rPr>
          <w:rFonts w:ascii="Times New Roman" w:eastAsia="Times New Roman" w:hAnsi="Times New Roman"/>
          <w:b/>
          <w:color w:val="000000"/>
          <w:sz w:val="28"/>
          <w:szCs w:val="28"/>
          <w:lang w:eastAsia="ru-RU"/>
        </w:rPr>
      </w:pP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
        <w:gridCol w:w="2830"/>
        <w:gridCol w:w="1859"/>
        <w:gridCol w:w="1401"/>
        <w:gridCol w:w="2001"/>
      </w:tblGrid>
      <w:tr w:rsidR="00B93FC4" w:rsidTr="00B93FC4">
        <w:tc>
          <w:tcPr>
            <w:tcW w:w="1962" w:type="dxa"/>
            <w:tcBorders>
              <w:top w:val="single" w:sz="4" w:space="0" w:color="auto"/>
              <w:left w:val="single" w:sz="4" w:space="0" w:color="auto"/>
              <w:bottom w:val="single" w:sz="4" w:space="0" w:color="auto"/>
              <w:right w:val="single" w:sz="4" w:space="0" w:color="auto"/>
            </w:tcBorders>
            <w:hideMark/>
          </w:tcPr>
          <w:p w:rsidR="00B93FC4" w:rsidRDefault="00B93FC4">
            <w:pPr>
              <w:spacing w:after="0" w:line="240" w:lineRule="auto"/>
              <w:jc w:val="center"/>
              <w:rPr>
                <w:rFonts w:ascii="Times New Roman" w:eastAsia="Calibri" w:hAnsi="Times New Roman"/>
                <w:b/>
                <w:bCs/>
                <w:iCs/>
                <w:sz w:val="28"/>
                <w:szCs w:val="28"/>
              </w:rPr>
            </w:pPr>
            <w:r>
              <w:rPr>
                <w:rFonts w:ascii="Times New Roman" w:hAnsi="Times New Roman"/>
                <w:b/>
                <w:bCs/>
                <w:iCs/>
                <w:sz w:val="28"/>
                <w:szCs w:val="28"/>
              </w:rPr>
              <w:t>Возрастная категория</w:t>
            </w:r>
          </w:p>
        </w:tc>
        <w:tc>
          <w:tcPr>
            <w:tcW w:w="2864" w:type="dxa"/>
            <w:gridSpan w:val="2"/>
            <w:tcBorders>
              <w:top w:val="single" w:sz="4" w:space="0" w:color="auto"/>
              <w:left w:val="single" w:sz="4" w:space="0" w:color="auto"/>
              <w:bottom w:val="single" w:sz="4" w:space="0" w:color="auto"/>
              <w:right w:val="single" w:sz="4" w:space="0" w:color="auto"/>
            </w:tcBorders>
            <w:hideMark/>
          </w:tcPr>
          <w:p w:rsidR="00B93FC4" w:rsidRDefault="00B93FC4">
            <w:pPr>
              <w:spacing w:after="0" w:line="240" w:lineRule="auto"/>
              <w:jc w:val="center"/>
              <w:rPr>
                <w:rFonts w:ascii="Times New Roman" w:hAnsi="Times New Roman"/>
                <w:b/>
                <w:bCs/>
                <w:iCs/>
                <w:sz w:val="28"/>
                <w:szCs w:val="28"/>
              </w:rPr>
            </w:pPr>
            <w:r>
              <w:rPr>
                <w:rFonts w:ascii="Times New Roman" w:hAnsi="Times New Roman"/>
                <w:b/>
                <w:bCs/>
                <w:iCs/>
                <w:sz w:val="28"/>
                <w:szCs w:val="28"/>
              </w:rPr>
              <w:t>Направленность групп</w:t>
            </w:r>
          </w:p>
        </w:tc>
        <w:tc>
          <w:tcPr>
            <w:tcW w:w="1859" w:type="dxa"/>
            <w:tcBorders>
              <w:top w:val="single" w:sz="4" w:space="0" w:color="auto"/>
              <w:left w:val="single" w:sz="4" w:space="0" w:color="auto"/>
              <w:bottom w:val="single" w:sz="4" w:space="0" w:color="auto"/>
              <w:right w:val="single" w:sz="4" w:space="0" w:color="auto"/>
            </w:tcBorders>
            <w:hideMark/>
          </w:tcPr>
          <w:p w:rsidR="00B93FC4" w:rsidRDefault="00B93FC4">
            <w:pPr>
              <w:spacing w:after="0" w:line="240" w:lineRule="auto"/>
              <w:jc w:val="center"/>
              <w:rPr>
                <w:rFonts w:ascii="Times New Roman" w:hAnsi="Times New Roman"/>
                <w:b/>
                <w:bCs/>
                <w:iCs/>
                <w:sz w:val="28"/>
                <w:szCs w:val="28"/>
              </w:rPr>
            </w:pPr>
            <w:r>
              <w:rPr>
                <w:rFonts w:ascii="Times New Roman" w:hAnsi="Times New Roman"/>
                <w:b/>
                <w:bCs/>
                <w:iCs/>
                <w:sz w:val="28"/>
                <w:szCs w:val="28"/>
              </w:rPr>
              <w:t>Количество групп</w:t>
            </w:r>
          </w:p>
        </w:tc>
        <w:tc>
          <w:tcPr>
            <w:tcW w:w="1401" w:type="dxa"/>
            <w:tcBorders>
              <w:top w:val="single" w:sz="4" w:space="0" w:color="auto"/>
              <w:left w:val="single" w:sz="4" w:space="0" w:color="auto"/>
              <w:bottom w:val="single" w:sz="4" w:space="0" w:color="auto"/>
              <w:right w:val="single" w:sz="4" w:space="0" w:color="auto"/>
            </w:tcBorders>
          </w:tcPr>
          <w:p w:rsidR="00B93FC4" w:rsidRDefault="00B93FC4">
            <w:pPr>
              <w:spacing w:after="0" w:line="240" w:lineRule="auto"/>
              <w:jc w:val="center"/>
              <w:rPr>
                <w:rFonts w:ascii="Times New Roman" w:hAnsi="Times New Roman"/>
                <w:b/>
                <w:bCs/>
                <w:iCs/>
                <w:sz w:val="28"/>
                <w:szCs w:val="28"/>
              </w:rPr>
            </w:pPr>
          </w:p>
        </w:tc>
        <w:tc>
          <w:tcPr>
            <w:tcW w:w="2001" w:type="dxa"/>
            <w:tcBorders>
              <w:top w:val="single" w:sz="4" w:space="0" w:color="auto"/>
              <w:left w:val="single" w:sz="4" w:space="0" w:color="auto"/>
              <w:bottom w:val="single" w:sz="4" w:space="0" w:color="auto"/>
              <w:right w:val="single" w:sz="4" w:space="0" w:color="auto"/>
            </w:tcBorders>
            <w:hideMark/>
          </w:tcPr>
          <w:p w:rsidR="00B93FC4" w:rsidRDefault="00B93FC4">
            <w:pPr>
              <w:spacing w:after="0" w:line="240" w:lineRule="auto"/>
              <w:jc w:val="center"/>
              <w:rPr>
                <w:rFonts w:ascii="Times New Roman" w:hAnsi="Times New Roman"/>
                <w:b/>
                <w:bCs/>
                <w:iCs/>
                <w:sz w:val="28"/>
                <w:szCs w:val="28"/>
              </w:rPr>
            </w:pPr>
            <w:r>
              <w:rPr>
                <w:rFonts w:ascii="Times New Roman" w:hAnsi="Times New Roman"/>
                <w:b/>
                <w:bCs/>
                <w:iCs/>
                <w:sz w:val="28"/>
                <w:szCs w:val="28"/>
              </w:rPr>
              <w:t>Количество детей</w:t>
            </w:r>
          </w:p>
        </w:tc>
      </w:tr>
      <w:tr w:rsidR="00B93FC4" w:rsidTr="00B93FC4">
        <w:trPr>
          <w:trHeight w:val="348"/>
        </w:trPr>
        <w:tc>
          <w:tcPr>
            <w:tcW w:w="1962" w:type="dxa"/>
            <w:tcBorders>
              <w:top w:val="single" w:sz="4" w:space="0" w:color="auto"/>
              <w:left w:val="single" w:sz="4" w:space="0" w:color="auto"/>
              <w:bottom w:val="single" w:sz="4" w:space="0" w:color="auto"/>
              <w:right w:val="single" w:sz="4" w:space="0" w:color="auto"/>
            </w:tcBorders>
          </w:tcPr>
          <w:p w:rsidR="00B93FC4" w:rsidRDefault="00B93FC4">
            <w:pPr>
              <w:spacing w:line="240" w:lineRule="auto"/>
              <w:rPr>
                <w:rFonts w:ascii="Times New Roman" w:hAnsi="Times New Roman"/>
                <w:bCs/>
                <w:iCs/>
                <w:sz w:val="28"/>
                <w:szCs w:val="28"/>
              </w:rPr>
            </w:pPr>
            <w:r>
              <w:rPr>
                <w:rFonts w:ascii="Times New Roman" w:hAnsi="Times New Roman"/>
                <w:bCs/>
                <w:iCs/>
                <w:sz w:val="28"/>
                <w:szCs w:val="28"/>
              </w:rPr>
              <w:t>От 2 до 3 лет</w:t>
            </w:r>
          </w:p>
        </w:tc>
        <w:tc>
          <w:tcPr>
            <w:tcW w:w="2864" w:type="dxa"/>
            <w:gridSpan w:val="2"/>
            <w:tcBorders>
              <w:top w:val="single" w:sz="4" w:space="0" w:color="auto"/>
              <w:left w:val="single" w:sz="4" w:space="0" w:color="auto"/>
              <w:bottom w:val="single" w:sz="4" w:space="0" w:color="auto"/>
              <w:right w:val="single" w:sz="4" w:space="0" w:color="auto"/>
            </w:tcBorders>
          </w:tcPr>
          <w:p w:rsidR="00B93FC4" w:rsidRDefault="00B93FC4">
            <w:pPr>
              <w:jc w:val="center"/>
              <w:rPr>
                <w:rFonts w:ascii="Times New Roman" w:hAnsi="Times New Roman"/>
                <w:bCs/>
                <w:iCs/>
                <w:sz w:val="28"/>
                <w:szCs w:val="28"/>
              </w:rPr>
            </w:pPr>
            <w:r>
              <w:rPr>
                <w:rFonts w:ascii="Times New Roman" w:hAnsi="Times New Roman"/>
                <w:bCs/>
                <w:iCs/>
                <w:sz w:val="28"/>
                <w:szCs w:val="28"/>
              </w:rPr>
              <w:t>Общеразвивающая</w:t>
            </w:r>
          </w:p>
        </w:tc>
        <w:tc>
          <w:tcPr>
            <w:tcW w:w="1859" w:type="dxa"/>
            <w:tcBorders>
              <w:top w:val="single" w:sz="4" w:space="0" w:color="auto"/>
              <w:left w:val="single" w:sz="4" w:space="0" w:color="auto"/>
              <w:bottom w:val="single" w:sz="4" w:space="0" w:color="auto"/>
              <w:right w:val="single" w:sz="4" w:space="0" w:color="auto"/>
            </w:tcBorders>
          </w:tcPr>
          <w:p w:rsidR="00B93FC4" w:rsidRDefault="00B93FC4">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1401" w:type="dxa"/>
            <w:tcBorders>
              <w:top w:val="single" w:sz="4" w:space="0" w:color="auto"/>
              <w:left w:val="single" w:sz="4" w:space="0" w:color="auto"/>
              <w:bottom w:val="single" w:sz="4" w:space="0" w:color="auto"/>
              <w:right w:val="single" w:sz="4" w:space="0" w:color="auto"/>
            </w:tcBorders>
          </w:tcPr>
          <w:p w:rsidR="00B93FC4" w:rsidRDefault="00B93FC4">
            <w:pPr>
              <w:spacing w:line="240" w:lineRule="auto"/>
              <w:jc w:val="center"/>
              <w:rPr>
                <w:rFonts w:ascii="Times New Roman" w:hAnsi="Times New Roman"/>
                <w:bCs/>
                <w:iCs/>
                <w:sz w:val="28"/>
                <w:szCs w:val="28"/>
              </w:rPr>
            </w:pPr>
          </w:p>
        </w:tc>
        <w:tc>
          <w:tcPr>
            <w:tcW w:w="2001" w:type="dxa"/>
            <w:tcBorders>
              <w:top w:val="single" w:sz="4" w:space="0" w:color="auto"/>
              <w:left w:val="single" w:sz="4" w:space="0" w:color="auto"/>
              <w:bottom w:val="single" w:sz="4" w:space="0" w:color="auto"/>
              <w:right w:val="single" w:sz="4" w:space="0" w:color="auto"/>
            </w:tcBorders>
          </w:tcPr>
          <w:p w:rsidR="00B93FC4" w:rsidRDefault="00B93FC4">
            <w:pPr>
              <w:spacing w:line="240" w:lineRule="auto"/>
              <w:jc w:val="center"/>
              <w:rPr>
                <w:rFonts w:ascii="Times New Roman" w:hAnsi="Times New Roman"/>
                <w:bCs/>
                <w:iCs/>
                <w:sz w:val="28"/>
                <w:szCs w:val="28"/>
              </w:rPr>
            </w:pPr>
            <w:r>
              <w:rPr>
                <w:rFonts w:ascii="Times New Roman" w:hAnsi="Times New Roman"/>
                <w:bCs/>
                <w:iCs/>
                <w:sz w:val="28"/>
                <w:szCs w:val="28"/>
              </w:rPr>
              <w:t>40</w:t>
            </w:r>
          </w:p>
        </w:tc>
      </w:tr>
      <w:tr w:rsidR="00B93FC4" w:rsidTr="00B93FC4">
        <w:trPr>
          <w:trHeight w:val="348"/>
        </w:trPr>
        <w:tc>
          <w:tcPr>
            <w:tcW w:w="1962" w:type="dxa"/>
            <w:tcBorders>
              <w:top w:val="single" w:sz="4" w:space="0" w:color="auto"/>
              <w:left w:val="single" w:sz="4" w:space="0" w:color="auto"/>
              <w:bottom w:val="single" w:sz="4" w:space="0" w:color="auto"/>
              <w:right w:val="single" w:sz="4" w:space="0" w:color="auto"/>
            </w:tcBorders>
            <w:hideMark/>
          </w:tcPr>
          <w:p w:rsidR="00B93FC4" w:rsidRDefault="00B93FC4">
            <w:pPr>
              <w:spacing w:line="240" w:lineRule="auto"/>
              <w:rPr>
                <w:rFonts w:ascii="Times New Roman" w:hAnsi="Times New Roman"/>
                <w:bCs/>
                <w:iCs/>
                <w:sz w:val="28"/>
                <w:szCs w:val="28"/>
              </w:rPr>
            </w:pPr>
            <w:r>
              <w:rPr>
                <w:rFonts w:ascii="Times New Roman" w:hAnsi="Times New Roman"/>
                <w:bCs/>
                <w:iCs/>
                <w:sz w:val="28"/>
                <w:szCs w:val="28"/>
              </w:rPr>
              <w:t>От 3 до 4 лет</w:t>
            </w:r>
          </w:p>
        </w:tc>
        <w:tc>
          <w:tcPr>
            <w:tcW w:w="2864" w:type="dxa"/>
            <w:gridSpan w:val="2"/>
            <w:tcBorders>
              <w:top w:val="single" w:sz="4" w:space="0" w:color="auto"/>
              <w:left w:val="single" w:sz="4" w:space="0" w:color="auto"/>
              <w:bottom w:val="single" w:sz="4" w:space="0" w:color="auto"/>
              <w:right w:val="single" w:sz="4" w:space="0" w:color="auto"/>
            </w:tcBorders>
            <w:hideMark/>
          </w:tcPr>
          <w:p w:rsidR="00B93FC4" w:rsidRDefault="00B93FC4">
            <w:pPr>
              <w:jc w:val="center"/>
              <w:rPr>
                <w:rFonts w:ascii="Times New Roman" w:hAnsi="Times New Roman"/>
                <w:bCs/>
                <w:iCs/>
                <w:sz w:val="28"/>
                <w:szCs w:val="28"/>
              </w:rPr>
            </w:pPr>
            <w:r>
              <w:rPr>
                <w:rFonts w:ascii="Times New Roman" w:hAnsi="Times New Roman"/>
                <w:bCs/>
                <w:iCs/>
                <w:sz w:val="28"/>
                <w:szCs w:val="28"/>
              </w:rPr>
              <w:t>Общеразвивающая</w:t>
            </w:r>
          </w:p>
        </w:tc>
        <w:tc>
          <w:tcPr>
            <w:tcW w:w="1859" w:type="dxa"/>
            <w:tcBorders>
              <w:top w:val="single" w:sz="4" w:space="0" w:color="auto"/>
              <w:left w:val="single" w:sz="4" w:space="0" w:color="auto"/>
              <w:bottom w:val="single" w:sz="4" w:space="0" w:color="auto"/>
              <w:right w:val="single" w:sz="4" w:space="0" w:color="auto"/>
            </w:tcBorders>
            <w:hideMark/>
          </w:tcPr>
          <w:p w:rsidR="00B93FC4" w:rsidRDefault="00B93FC4">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1401" w:type="dxa"/>
            <w:tcBorders>
              <w:top w:val="single" w:sz="4" w:space="0" w:color="auto"/>
              <w:left w:val="single" w:sz="4" w:space="0" w:color="auto"/>
              <w:bottom w:val="single" w:sz="4" w:space="0" w:color="auto"/>
              <w:right w:val="single" w:sz="4" w:space="0" w:color="auto"/>
            </w:tcBorders>
          </w:tcPr>
          <w:p w:rsidR="00B93FC4" w:rsidRDefault="00B93FC4">
            <w:pPr>
              <w:spacing w:line="240" w:lineRule="auto"/>
              <w:jc w:val="center"/>
              <w:rPr>
                <w:rFonts w:ascii="Times New Roman" w:hAnsi="Times New Roman"/>
                <w:bCs/>
                <w:iCs/>
                <w:sz w:val="28"/>
                <w:szCs w:val="28"/>
              </w:rPr>
            </w:pPr>
          </w:p>
        </w:tc>
        <w:tc>
          <w:tcPr>
            <w:tcW w:w="2001" w:type="dxa"/>
            <w:tcBorders>
              <w:top w:val="single" w:sz="4" w:space="0" w:color="auto"/>
              <w:left w:val="single" w:sz="4" w:space="0" w:color="auto"/>
              <w:bottom w:val="single" w:sz="4" w:space="0" w:color="auto"/>
              <w:right w:val="single" w:sz="4" w:space="0" w:color="auto"/>
            </w:tcBorders>
            <w:hideMark/>
          </w:tcPr>
          <w:p w:rsidR="00B93FC4" w:rsidRPr="007474CE" w:rsidRDefault="00B93FC4">
            <w:pPr>
              <w:spacing w:line="240" w:lineRule="auto"/>
              <w:jc w:val="center"/>
              <w:rPr>
                <w:rFonts w:ascii="Times New Roman" w:hAnsi="Times New Roman"/>
                <w:bCs/>
                <w:iCs/>
                <w:sz w:val="28"/>
                <w:szCs w:val="28"/>
              </w:rPr>
            </w:pPr>
            <w:r>
              <w:rPr>
                <w:rFonts w:ascii="Times New Roman" w:hAnsi="Times New Roman"/>
                <w:bCs/>
                <w:iCs/>
                <w:sz w:val="28"/>
                <w:szCs w:val="28"/>
              </w:rPr>
              <w:t>32</w:t>
            </w:r>
          </w:p>
        </w:tc>
      </w:tr>
      <w:tr w:rsidR="00B93FC4" w:rsidTr="00B93FC4">
        <w:tc>
          <w:tcPr>
            <w:tcW w:w="1962" w:type="dxa"/>
            <w:tcBorders>
              <w:top w:val="single" w:sz="4" w:space="0" w:color="auto"/>
              <w:left w:val="single" w:sz="4" w:space="0" w:color="auto"/>
              <w:bottom w:val="single" w:sz="4" w:space="0" w:color="auto"/>
              <w:right w:val="single" w:sz="4" w:space="0" w:color="auto"/>
            </w:tcBorders>
            <w:hideMark/>
          </w:tcPr>
          <w:p w:rsidR="00B93FC4" w:rsidRDefault="00B93FC4">
            <w:pPr>
              <w:spacing w:line="240" w:lineRule="auto"/>
              <w:rPr>
                <w:rFonts w:ascii="Times New Roman" w:hAnsi="Times New Roman"/>
                <w:bCs/>
                <w:iCs/>
                <w:sz w:val="28"/>
                <w:szCs w:val="28"/>
              </w:rPr>
            </w:pPr>
            <w:r>
              <w:rPr>
                <w:rFonts w:ascii="Times New Roman" w:hAnsi="Times New Roman"/>
                <w:bCs/>
                <w:iCs/>
                <w:sz w:val="28"/>
                <w:szCs w:val="28"/>
              </w:rPr>
              <w:t>От 4 до 5 лет</w:t>
            </w:r>
          </w:p>
        </w:tc>
        <w:tc>
          <w:tcPr>
            <w:tcW w:w="2864" w:type="dxa"/>
            <w:gridSpan w:val="2"/>
            <w:tcBorders>
              <w:top w:val="single" w:sz="4" w:space="0" w:color="auto"/>
              <w:left w:val="single" w:sz="4" w:space="0" w:color="auto"/>
              <w:bottom w:val="single" w:sz="4" w:space="0" w:color="auto"/>
              <w:right w:val="single" w:sz="4" w:space="0" w:color="auto"/>
            </w:tcBorders>
            <w:hideMark/>
          </w:tcPr>
          <w:p w:rsidR="00B93FC4" w:rsidRDefault="00B93FC4">
            <w:pPr>
              <w:spacing w:line="240" w:lineRule="auto"/>
              <w:jc w:val="center"/>
              <w:rPr>
                <w:rFonts w:ascii="Times New Roman" w:hAnsi="Times New Roman"/>
                <w:bCs/>
                <w:iCs/>
                <w:sz w:val="28"/>
                <w:szCs w:val="28"/>
              </w:rPr>
            </w:pPr>
            <w:r>
              <w:rPr>
                <w:rFonts w:ascii="Times New Roman" w:hAnsi="Times New Roman"/>
                <w:bCs/>
                <w:iCs/>
                <w:sz w:val="28"/>
                <w:szCs w:val="28"/>
              </w:rPr>
              <w:t>Общеразвивающая</w:t>
            </w:r>
          </w:p>
        </w:tc>
        <w:tc>
          <w:tcPr>
            <w:tcW w:w="1859" w:type="dxa"/>
            <w:tcBorders>
              <w:top w:val="single" w:sz="4" w:space="0" w:color="auto"/>
              <w:left w:val="single" w:sz="4" w:space="0" w:color="auto"/>
              <w:bottom w:val="single" w:sz="4" w:space="0" w:color="auto"/>
              <w:right w:val="single" w:sz="4" w:space="0" w:color="auto"/>
            </w:tcBorders>
            <w:hideMark/>
          </w:tcPr>
          <w:p w:rsidR="00B93FC4" w:rsidRDefault="00B93FC4">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1401" w:type="dxa"/>
            <w:tcBorders>
              <w:top w:val="single" w:sz="4" w:space="0" w:color="auto"/>
              <w:left w:val="single" w:sz="4" w:space="0" w:color="auto"/>
              <w:bottom w:val="single" w:sz="4" w:space="0" w:color="auto"/>
              <w:right w:val="single" w:sz="4" w:space="0" w:color="auto"/>
            </w:tcBorders>
          </w:tcPr>
          <w:p w:rsidR="00B93FC4" w:rsidRDefault="00B93FC4">
            <w:pPr>
              <w:spacing w:line="240" w:lineRule="auto"/>
              <w:jc w:val="center"/>
              <w:rPr>
                <w:rFonts w:ascii="Times New Roman" w:hAnsi="Times New Roman"/>
                <w:bCs/>
                <w:iCs/>
                <w:sz w:val="28"/>
                <w:szCs w:val="28"/>
                <w:lang w:val="en-US"/>
              </w:rPr>
            </w:pPr>
          </w:p>
        </w:tc>
        <w:tc>
          <w:tcPr>
            <w:tcW w:w="2001" w:type="dxa"/>
            <w:tcBorders>
              <w:top w:val="single" w:sz="4" w:space="0" w:color="auto"/>
              <w:left w:val="single" w:sz="4" w:space="0" w:color="auto"/>
              <w:bottom w:val="single" w:sz="4" w:space="0" w:color="auto"/>
              <w:right w:val="single" w:sz="4" w:space="0" w:color="auto"/>
            </w:tcBorders>
            <w:hideMark/>
          </w:tcPr>
          <w:p w:rsidR="00B93FC4" w:rsidRDefault="00B93FC4">
            <w:pPr>
              <w:spacing w:line="240" w:lineRule="auto"/>
              <w:jc w:val="center"/>
              <w:rPr>
                <w:rFonts w:ascii="Times New Roman" w:hAnsi="Times New Roman"/>
                <w:bCs/>
                <w:iCs/>
                <w:sz w:val="28"/>
                <w:szCs w:val="28"/>
                <w:lang w:val="en-US"/>
              </w:rPr>
            </w:pPr>
            <w:r>
              <w:rPr>
                <w:rFonts w:ascii="Times New Roman" w:hAnsi="Times New Roman"/>
                <w:bCs/>
                <w:iCs/>
                <w:sz w:val="28"/>
                <w:szCs w:val="28"/>
                <w:lang w:val="en-US"/>
              </w:rPr>
              <w:t>37</w:t>
            </w:r>
          </w:p>
        </w:tc>
      </w:tr>
      <w:tr w:rsidR="00B93FC4" w:rsidTr="00B93FC4">
        <w:tc>
          <w:tcPr>
            <w:tcW w:w="1962" w:type="dxa"/>
            <w:tcBorders>
              <w:top w:val="single" w:sz="4" w:space="0" w:color="auto"/>
              <w:left w:val="single" w:sz="4" w:space="0" w:color="auto"/>
              <w:bottom w:val="single" w:sz="4" w:space="0" w:color="auto"/>
              <w:right w:val="single" w:sz="4" w:space="0" w:color="auto"/>
            </w:tcBorders>
            <w:hideMark/>
          </w:tcPr>
          <w:p w:rsidR="00B93FC4" w:rsidRDefault="00B93FC4">
            <w:pPr>
              <w:spacing w:line="240" w:lineRule="auto"/>
              <w:rPr>
                <w:rFonts w:ascii="Times New Roman" w:hAnsi="Times New Roman"/>
                <w:bCs/>
                <w:iCs/>
                <w:sz w:val="28"/>
                <w:szCs w:val="28"/>
              </w:rPr>
            </w:pPr>
            <w:r>
              <w:rPr>
                <w:rFonts w:ascii="Times New Roman" w:hAnsi="Times New Roman"/>
                <w:bCs/>
                <w:iCs/>
                <w:sz w:val="28"/>
                <w:szCs w:val="28"/>
              </w:rPr>
              <w:t>От 5 до 6 лет</w:t>
            </w:r>
          </w:p>
        </w:tc>
        <w:tc>
          <w:tcPr>
            <w:tcW w:w="2864" w:type="dxa"/>
            <w:gridSpan w:val="2"/>
            <w:tcBorders>
              <w:top w:val="single" w:sz="4" w:space="0" w:color="auto"/>
              <w:left w:val="single" w:sz="4" w:space="0" w:color="auto"/>
              <w:bottom w:val="single" w:sz="4" w:space="0" w:color="auto"/>
              <w:right w:val="single" w:sz="4" w:space="0" w:color="auto"/>
            </w:tcBorders>
            <w:hideMark/>
          </w:tcPr>
          <w:p w:rsidR="00B93FC4" w:rsidRDefault="00B93FC4">
            <w:pPr>
              <w:spacing w:line="240" w:lineRule="auto"/>
              <w:jc w:val="center"/>
              <w:rPr>
                <w:rFonts w:ascii="Times New Roman" w:hAnsi="Times New Roman"/>
                <w:bCs/>
                <w:iCs/>
                <w:sz w:val="28"/>
                <w:szCs w:val="28"/>
              </w:rPr>
            </w:pPr>
            <w:r>
              <w:rPr>
                <w:rFonts w:ascii="Times New Roman" w:hAnsi="Times New Roman"/>
                <w:bCs/>
                <w:iCs/>
                <w:sz w:val="28"/>
                <w:szCs w:val="28"/>
              </w:rPr>
              <w:t>Общеразвивающая</w:t>
            </w:r>
          </w:p>
        </w:tc>
        <w:tc>
          <w:tcPr>
            <w:tcW w:w="1859" w:type="dxa"/>
            <w:tcBorders>
              <w:top w:val="single" w:sz="4" w:space="0" w:color="auto"/>
              <w:left w:val="single" w:sz="4" w:space="0" w:color="auto"/>
              <w:bottom w:val="single" w:sz="4" w:space="0" w:color="auto"/>
              <w:right w:val="single" w:sz="4" w:space="0" w:color="auto"/>
            </w:tcBorders>
            <w:hideMark/>
          </w:tcPr>
          <w:p w:rsidR="00B93FC4" w:rsidRDefault="00B93FC4">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1401" w:type="dxa"/>
            <w:tcBorders>
              <w:top w:val="single" w:sz="4" w:space="0" w:color="auto"/>
              <w:left w:val="single" w:sz="4" w:space="0" w:color="auto"/>
              <w:bottom w:val="single" w:sz="4" w:space="0" w:color="auto"/>
              <w:right w:val="single" w:sz="4" w:space="0" w:color="auto"/>
            </w:tcBorders>
          </w:tcPr>
          <w:p w:rsidR="00B93FC4" w:rsidRDefault="00B93FC4">
            <w:pPr>
              <w:spacing w:line="240" w:lineRule="auto"/>
              <w:jc w:val="center"/>
              <w:rPr>
                <w:rFonts w:ascii="Times New Roman" w:hAnsi="Times New Roman"/>
                <w:bCs/>
                <w:iCs/>
                <w:sz w:val="28"/>
                <w:szCs w:val="28"/>
                <w:lang w:val="en-US"/>
              </w:rPr>
            </w:pPr>
          </w:p>
        </w:tc>
        <w:tc>
          <w:tcPr>
            <w:tcW w:w="2001" w:type="dxa"/>
            <w:tcBorders>
              <w:top w:val="single" w:sz="4" w:space="0" w:color="auto"/>
              <w:left w:val="single" w:sz="4" w:space="0" w:color="auto"/>
              <w:bottom w:val="single" w:sz="4" w:space="0" w:color="auto"/>
              <w:right w:val="single" w:sz="4" w:space="0" w:color="auto"/>
            </w:tcBorders>
            <w:hideMark/>
          </w:tcPr>
          <w:p w:rsidR="00B93FC4" w:rsidRDefault="00B93FC4">
            <w:pPr>
              <w:spacing w:line="240" w:lineRule="auto"/>
              <w:jc w:val="center"/>
              <w:rPr>
                <w:rFonts w:ascii="Times New Roman" w:hAnsi="Times New Roman"/>
                <w:bCs/>
                <w:iCs/>
                <w:sz w:val="28"/>
                <w:szCs w:val="28"/>
                <w:lang w:val="en-US"/>
              </w:rPr>
            </w:pPr>
            <w:r>
              <w:rPr>
                <w:rFonts w:ascii="Times New Roman" w:hAnsi="Times New Roman"/>
                <w:bCs/>
                <w:iCs/>
                <w:sz w:val="28"/>
                <w:szCs w:val="28"/>
                <w:lang w:val="en-US"/>
              </w:rPr>
              <w:t>35</w:t>
            </w:r>
          </w:p>
        </w:tc>
      </w:tr>
      <w:tr w:rsidR="00B93FC4" w:rsidTr="00B93FC4">
        <w:tc>
          <w:tcPr>
            <w:tcW w:w="1996" w:type="dxa"/>
            <w:gridSpan w:val="2"/>
            <w:tcBorders>
              <w:top w:val="single" w:sz="4" w:space="0" w:color="auto"/>
              <w:left w:val="single" w:sz="4" w:space="0" w:color="auto"/>
              <w:bottom w:val="single" w:sz="4" w:space="0" w:color="auto"/>
              <w:right w:val="single" w:sz="4" w:space="0" w:color="auto"/>
            </w:tcBorders>
          </w:tcPr>
          <w:p w:rsidR="00B93FC4" w:rsidRDefault="00B93FC4" w:rsidP="001B1A07">
            <w:pPr>
              <w:spacing w:line="240" w:lineRule="auto"/>
              <w:ind w:right="-221"/>
              <w:jc w:val="center"/>
              <w:rPr>
                <w:rFonts w:ascii="Times New Roman" w:hAnsi="Times New Roman"/>
                <w:bCs/>
                <w:iCs/>
                <w:sz w:val="28"/>
                <w:szCs w:val="28"/>
              </w:rPr>
            </w:pPr>
          </w:p>
        </w:tc>
        <w:tc>
          <w:tcPr>
            <w:tcW w:w="8091" w:type="dxa"/>
            <w:gridSpan w:val="4"/>
            <w:tcBorders>
              <w:top w:val="single" w:sz="4" w:space="0" w:color="auto"/>
              <w:left w:val="single" w:sz="4" w:space="0" w:color="auto"/>
              <w:bottom w:val="single" w:sz="4" w:space="0" w:color="auto"/>
              <w:right w:val="single" w:sz="4" w:space="0" w:color="auto"/>
            </w:tcBorders>
            <w:hideMark/>
          </w:tcPr>
          <w:p w:rsidR="00B93FC4" w:rsidRDefault="00B93FC4" w:rsidP="001B1A07">
            <w:pPr>
              <w:spacing w:line="240" w:lineRule="auto"/>
              <w:ind w:right="-221"/>
              <w:jc w:val="center"/>
              <w:rPr>
                <w:rFonts w:ascii="Times New Roman" w:hAnsi="Times New Roman"/>
                <w:b/>
                <w:bCs/>
                <w:iCs/>
                <w:sz w:val="28"/>
                <w:szCs w:val="28"/>
              </w:rPr>
            </w:pPr>
            <w:r>
              <w:rPr>
                <w:rFonts w:ascii="Times New Roman" w:hAnsi="Times New Roman"/>
                <w:bCs/>
                <w:iCs/>
                <w:sz w:val="28"/>
                <w:szCs w:val="28"/>
              </w:rPr>
              <w:t>Всего 4 групп – 144</w:t>
            </w:r>
            <w:r>
              <w:rPr>
                <w:rFonts w:ascii="Times New Roman" w:hAnsi="Times New Roman"/>
                <w:bCs/>
                <w:iCs/>
                <w:sz w:val="28"/>
                <w:szCs w:val="28"/>
                <w:lang w:val="en-US"/>
              </w:rPr>
              <w:t xml:space="preserve"> </w:t>
            </w:r>
            <w:r>
              <w:rPr>
                <w:rFonts w:ascii="Times New Roman" w:hAnsi="Times New Roman"/>
                <w:bCs/>
                <w:iCs/>
                <w:sz w:val="28"/>
                <w:szCs w:val="28"/>
              </w:rPr>
              <w:t>детей</w:t>
            </w:r>
          </w:p>
        </w:tc>
      </w:tr>
    </w:tbl>
    <w:p w:rsidR="0066585A" w:rsidRDefault="0066585A" w:rsidP="0066585A">
      <w:pPr>
        <w:shd w:val="clear" w:color="auto" w:fill="FFFFFF"/>
        <w:spacing w:after="0" w:line="240" w:lineRule="auto"/>
        <w:ind w:firstLine="567"/>
        <w:rPr>
          <w:rFonts w:ascii="Times New Roman" w:eastAsia="Times New Roman" w:hAnsi="Times New Roman"/>
          <w:color w:val="000000"/>
          <w:sz w:val="28"/>
          <w:szCs w:val="28"/>
          <w:lang w:eastAsia="ru-RU"/>
        </w:rPr>
      </w:pPr>
    </w:p>
    <w:p w:rsidR="0066585A" w:rsidRDefault="0066585A" w:rsidP="0066585A">
      <w:pPr>
        <w:shd w:val="clear" w:color="auto" w:fill="FFFFFF"/>
        <w:spacing w:after="0" w:line="240" w:lineRule="auto"/>
        <w:ind w:firstLine="567"/>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Структура управления ДОУ</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Управление строится на основе документов, регламентирующих деятельность учреждения: </w:t>
      </w:r>
    </w:p>
    <w:p w:rsidR="0066585A" w:rsidRDefault="0066585A" w:rsidP="0066585A">
      <w:pPr>
        <w:pStyle w:val="a3"/>
        <w:numPr>
          <w:ilvl w:val="0"/>
          <w:numId w:val="2"/>
        </w:numPr>
        <w:shd w:val="clear" w:color="auto" w:fill="FFFFFF"/>
        <w:spacing w:after="0" w:line="240" w:lineRule="auto"/>
        <w:ind w:left="0" w:firstLine="64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Федеральным законом от 29 декабря 2012 года № 273- ФЗ «Об образовании в Российской Федерации»;</w:t>
      </w:r>
    </w:p>
    <w:p w:rsidR="0066585A" w:rsidRPr="00E8472D" w:rsidRDefault="0066585A" w:rsidP="0066585A">
      <w:pPr>
        <w:pStyle w:val="a3"/>
        <w:numPr>
          <w:ilvl w:val="0"/>
          <w:numId w:val="2"/>
        </w:numPr>
        <w:shd w:val="clear" w:color="auto" w:fill="FFFFFF"/>
        <w:spacing w:after="0" w:line="240" w:lineRule="auto"/>
        <w:ind w:left="0" w:firstLine="644"/>
        <w:jc w:val="both"/>
        <w:rPr>
          <w:rFonts w:ascii="Times New Roman" w:eastAsia="Times New Roman" w:hAnsi="Times New Roman"/>
          <w:color w:val="000000"/>
          <w:sz w:val="28"/>
          <w:szCs w:val="28"/>
          <w:lang w:eastAsia="ru-RU"/>
        </w:rPr>
      </w:pPr>
      <w:r w:rsidRPr="00E8472D">
        <w:rPr>
          <w:rFonts w:ascii="Times New Roman" w:eastAsia="Times New Roman" w:hAnsi="Times New Roman"/>
          <w:color w:val="000000"/>
          <w:sz w:val="28"/>
          <w:szCs w:val="28"/>
          <w:lang w:eastAsia="ru-RU"/>
        </w:rPr>
        <w:lastRenderedPageBreak/>
        <w:t xml:space="preserve">Санитарно-эпидемиологическими правилами и нормативами СанПиН </w:t>
      </w:r>
      <w:r w:rsidR="00E8472D" w:rsidRPr="00E8472D">
        <w:rPr>
          <w:rFonts w:ascii="Times New Roman" w:eastAsia="Times New Roman" w:hAnsi="Times New Roman"/>
          <w:b/>
          <w:bCs/>
          <w:color w:val="000000"/>
          <w:sz w:val="28"/>
          <w:szCs w:val="28"/>
          <w:lang w:eastAsia="ru-RU"/>
        </w:rPr>
        <w:t>2.3/2.4.3590-20</w:t>
      </w:r>
      <w:r w:rsidRPr="00E8472D">
        <w:rPr>
          <w:rFonts w:ascii="Times New Roman" w:eastAsia="Times New Roman" w:hAnsi="Times New Roman"/>
          <w:color w:val="000000"/>
          <w:sz w:val="28"/>
          <w:szCs w:val="28"/>
          <w:lang w:eastAsia="ru-RU"/>
        </w:rPr>
        <w:t xml:space="preserve"> «Санитарно-эпидемиологические требования к устройству, содержанию и организации режима работы дошкольных образовательных организаций» постановление от </w:t>
      </w:r>
      <w:r w:rsidR="00E8472D" w:rsidRPr="00E8472D">
        <w:rPr>
          <w:rFonts w:ascii="Times New Roman" w:eastAsia="Times New Roman" w:hAnsi="Times New Roman"/>
          <w:color w:val="000000"/>
          <w:sz w:val="28"/>
          <w:szCs w:val="28"/>
          <w:lang w:eastAsia="ru-RU"/>
        </w:rPr>
        <w:t xml:space="preserve">28 сентября </w:t>
      </w:r>
      <w:r w:rsidRPr="00E8472D">
        <w:rPr>
          <w:rFonts w:ascii="Times New Roman" w:eastAsia="Times New Roman" w:hAnsi="Times New Roman"/>
          <w:color w:val="000000"/>
          <w:sz w:val="28"/>
          <w:szCs w:val="28"/>
          <w:lang w:eastAsia="ru-RU"/>
        </w:rPr>
        <w:t>20</w:t>
      </w:r>
      <w:r w:rsidR="00E8472D" w:rsidRPr="00E8472D">
        <w:rPr>
          <w:rFonts w:ascii="Times New Roman" w:eastAsia="Times New Roman" w:hAnsi="Times New Roman"/>
          <w:color w:val="000000"/>
          <w:sz w:val="28"/>
          <w:szCs w:val="28"/>
          <w:lang w:eastAsia="ru-RU"/>
        </w:rPr>
        <w:t>20</w:t>
      </w:r>
      <w:r w:rsidRPr="00E8472D">
        <w:rPr>
          <w:rFonts w:ascii="Times New Roman" w:eastAsia="Times New Roman" w:hAnsi="Times New Roman"/>
          <w:color w:val="000000"/>
          <w:sz w:val="28"/>
          <w:szCs w:val="28"/>
          <w:lang w:eastAsia="ru-RU"/>
        </w:rPr>
        <w:t xml:space="preserve"> г. № 2</w:t>
      </w:r>
      <w:r w:rsidR="00E8472D" w:rsidRPr="00E8472D">
        <w:rPr>
          <w:rFonts w:ascii="Times New Roman" w:eastAsia="Times New Roman" w:hAnsi="Times New Roman"/>
          <w:color w:val="000000"/>
          <w:sz w:val="28"/>
          <w:szCs w:val="28"/>
          <w:lang w:eastAsia="ru-RU"/>
        </w:rPr>
        <w:t>8</w:t>
      </w:r>
      <w:r w:rsidRPr="00E8472D">
        <w:rPr>
          <w:rFonts w:ascii="Times New Roman" w:eastAsia="Times New Roman" w:hAnsi="Times New Roman"/>
          <w:color w:val="000000"/>
          <w:sz w:val="28"/>
          <w:szCs w:val="28"/>
          <w:lang w:eastAsia="ru-RU"/>
        </w:rPr>
        <w:t>;</w:t>
      </w:r>
    </w:p>
    <w:p w:rsidR="0066585A" w:rsidRPr="00E8472D" w:rsidRDefault="0066585A" w:rsidP="0066585A">
      <w:pPr>
        <w:pStyle w:val="a3"/>
        <w:numPr>
          <w:ilvl w:val="0"/>
          <w:numId w:val="2"/>
        </w:numPr>
        <w:shd w:val="clear" w:color="auto" w:fill="FFFFFF"/>
        <w:spacing w:after="0" w:line="240" w:lineRule="auto"/>
        <w:ind w:left="0" w:firstLine="644"/>
        <w:jc w:val="both"/>
        <w:rPr>
          <w:rFonts w:ascii="Times New Roman" w:eastAsia="Times New Roman" w:hAnsi="Times New Roman"/>
          <w:color w:val="000000"/>
          <w:sz w:val="28"/>
          <w:szCs w:val="28"/>
          <w:lang w:eastAsia="ru-RU"/>
        </w:rPr>
      </w:pPr>
      <w:r w:rsidRPr="00E8472D">
        <w:rPr>
          <w:rFonts w:ascii="Times New Roman" w:eastAsia="Times New Roman" w:hAnsi="Times New Roman"/>
          <w:color w:val="000000"/>
          <w:sz w:val="28"/>
          <w:szCs w:val="28"/>
          <w:lang w:eastAsia="ru-RU"/>
        </w:rPr>
        <w:t>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6585A" w:rsidRPr="00E8472D" w:rsidRDefault="0066585A" w:rsidP="0066585A">
      <w:pPr>
        <w:pStyle w:val="a3"/>
        <w:numPr>
          <w:ilvl w:val="0"/>
          <w:numId w:val="2"/>
        </w:numPr>
        <w:shd w:val="clear" w:color="auto" w:fill="FFFFFF"/>
        <w:spacing w:after="0" w:line="240" w:lineRule="auto"/>
        <w:ind w:left="0" w:firstLine="644"/>
        <w:jc w:val="both"/>
        <w:rPr>
          <w:rFonts w:ascii="Times New Roman" w:eastAsia="Times New Roman" w:hAnsi="Times New Roman"/>
          <w:color w:val="000000"/>
          <w:sz w:val="28"/>
          <w:szCs w:val="28"/>
          <w:lang w:eastAsia="ru-RU"/>
        </w:rPr>
      </w:pPr>
      <w:r w:rsidRPr="00E8472D">
        <w:rPr>
          <w:rFonts w:ascii="Times New Roman" w:eastAsia="Times New Roman" w:hAnsi="Times New Roman"/>
          <w:color w:val="000000"/>
          <w:sz w:val="28"/>
          <w:szCs w:val="28"/>
          <w:lang w:eastAsia="ru-RU"/>
        </w:rPr>
        <w:t>Приказом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rsidR="0066585A" w:rsidRDefault="0066585A" w:rsidP="0066585A">
      <w:pPr>
        <w:pStyle w:val="a3"/>
        <w:numPr>
          <w:ilvl w:val="0"/>
          <w:numId w:val="2"/>
        </w:numPr>
        <w:shd w:val="clear" w:color="auto" w:fill="FFFFFF"/>
        <w:spacing w:after="0" w:line="240" w:lineRule="auto"/>
        <w:ind w:left="0" w:firstLine="644"/>
        <w:jc w:val="both"/>
        <w:rPr>
          <w:rFonts w:ascii="Times New Roman" w:eastAsia="Times New Roman" w:hAnsi="Times New Roman"/>
          <w:color w:val="000000"/>
          <w:sz w:val="28"/>
          <w:szCs w:val="28"/>
          <w:lang w:eastAsia="ru-RU"/>
        </w:rPr>
      </w:pPr>
      <w:r w:rsidRPr="00E8472D">
        <w:rPr>
          <w:rFonts w:ascii="Times New Roman" w:eastAsia="Times New Roman" w:hAnsi="Times New Roman"/>
          <w:color w:val="000000"/>
          <w:sz w:val="28"/>
          <w:szCs w:val="28"/>
          <w:lang w:eastAsia="ru-RU"/>
        </w:rPr>
        <w:t>Конвенцией о правах</w:t>
      </w:r>
      <w:r>
        <w:rPr>
          <w:rFonts w:ascii="Times New Roman" w:eastAsia="Times New Roman" w:hAnsi="Times New Roman"/>
          <w:color w:val="000000"/>
          <w:sz w:val="28"/>
          <w:szCs w:val="28"/>
          <w:lang w:eastAsia="ru-RU"/>
        </w:rPr>
        <w:t xml:space="preserve"> ребенка;</w:t>
      </w:r>
    </w:p>
    <w:p w:rsidR="0066585A" w:rsidRDefault="0066585A" w:rsidP="0066585A">
      <w:pPr>
        <w:pStyle w:val="a3"/>
        <w:numPr>
          <w:ilvl w:val="0"/>
          <w:numId w:val="2"/>
        </w:numPr>
        <w:shd w:val="clear" w:color="auto" w:fill="FFFFFF"/>
        <w:spacing w:after="0" w:line="240" w:lineRule="auto"/>
        <w:ind w:left="0" w:firstLine="64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Закон Чеченской Республики «Об образовании в Чеченской Республике» от 30 </w:t>
      </w:r>
      <w:r w:rsidR="001B1A07">
        <w:rPr>
          <w:rFonts w:ascii="Times New Roman" w:eastAsia="Times New Roman" w:hAnsi="Times New Roman"/>
          <w:color w:val="000000"/>
          <w:sz w:val="28"/>
          <w:szCs w:val="28"/>
          <w:lang w:eastAsia="ru-RU"/>
        </w:rPr>
        <w:t>октября 2014</w:t>
      </w:r>
      <w:r>
        <w:rPr>
          <w:rFonts w:ascii="Times New Roman" w:eastAsia="Times New Roman" w:hAnsi="Times New Roman"/>
          <w:color w:val="000000"/>
          <w:sz w:val="28"/>
          <w:szCs w:val="28"/>
          <w:lang w:eastAsia="ru-RU"/>
        </w:rPr>
        <w:t>г. № 37-РЗ;</w:t>
      </w:r>
    </w:p>
    <w:p w:rsidR="0066585A" w:rsidRDefault="0066585A" w:rsidP="0066585A">
      <w:pPr>
        <w:pStyle w:val="a3"/>
        <w:numPr>
          <w:ilvl w:val="0"/>
          <w:numId w:val="2"/>
        </w:numPr>
        <w:shd w:val="clear" w:color="auto" w:fill="FFFFFF"/>
        <w:spacing w:after="0" w:line="240" w:lineRule="auto"/>
        <w:ind w:left="0" w:firstLine="64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Уставом ДОУ;</w:t>
      </w:r>
    </w:p>
    <w:p w:rsidR="0066585A" w:rsidRDefault="0066585A" w:rsidP="0066585A">
      <w:pPr>
        <w:pStyle w:val="a3"/>
        <w:numPr>
          <w:ilvl w:val="0"/>
          <w:numId w:val="2"/>
        </w:numPr>
        <w:shd w:val="clear" w:color="auto" w:fill="FFFFFF"/>
        <w:spacing w:after="0" w:line="240" w:lineRule="auto"/>
        <w:ind w:left="0" w:firstLine="64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Локальными актами, правилами внутреннего трудового распорядка.</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Система управления ДОУ строится с ориентацией на личность ребенка, учитывая его специфические особенности. Огромное внимание администрацией ДОУ уделяется изучению потенциальных возможностей каждого члена педагогического коллектива, продуманному распределению функциональных обязанностей между членами администрации, самооценке результатов работы.</w:t>
      </w:r>
    </w:p>
    <w:p w:rsidR="0066585A" w:rsidRDefault="0066585A" w:rsidP="0066585A">
      <w:pPr>
        <w:shd w:val="clear" w:color="auto" w:fill="FFFFFF"/>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 xml:space="preserve">Управление в ДОУ </w:t>
      </w:r>
      <w:r>
        <w:rPr>
          <w:rFonts w:ascii="Times New Roman" w:eastAsia="Times New Roman" w:hAnsi="Times New Roman"/>
          <w:color w:val="000000"/>
          <w:sz w:val="28"/>
          <w:szCs w:val="28"/>
          <w:lang w:eastAsia="ru-RU"/>
        </w:rPr>
        <w:t xml:space="preserve">осуществляется в соответствии с законодательством РФ и Уставом на принципах единоличия и самоуправления. Управляющая система состоит из двух структур, деятельность которых регламентируется Уставом </w:t>
      </w:r>
      <w:r w:rsidR="001B1A07">
        <w:rPr>
          <w:rFonts w:ascii="Times New Roman" w:eastAsia="Times New Roman" w:hAnsi="Times New Roman"/>
          <w:color w:val="000000"/>
          <w:sz w:val="28"/>
          <w:szCs w:val="28"/>
          <w:lang w:eastAsia="ru-RU"/>
        </w:rPr>
        <w:t>ДОУ и</w:t>
      </w:r>
      <w:r>
        <w:rPr>
          <w:rFonts w:ascii="Times New Roman" w:eastAsia="Times New Roman" w:hAnsi="Times New Roman"/>
          <w:color w:val="000000"/>
          <w:sz w:val="28"/>
          <w:szCs w:val="28"/>
          <w:lang w:eastAsia="ru-RU"/>
        </w:rPr>
        <w:t xml:space="preserve"> соответствующими Положениями:</w:t>
      </w:r>
    </w:p>
    <w:p w:rsidR="0066585A" w:rsidRDefault="0066585A" w:rsidP="0066585A">
      <w:pPr>
        <w:shd w:val="clear" w:color="auto" w:fill="FFFFFF"/>
        <w:spacing w:after="0" w:line="240" w:lineRule="auto"/>
        <w:ind w:left="567" w:right="-1"/>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Самоуправление:</w:t>
      </w:r>
    </w:p>
    <w:p w:rsidR="0066585A" w:rsidRDefault="0066585A" w:rsidP="0066585A">
      <w:pPr>
        <w:numPr>
          <w:ilvl w:val="0"/>
          <w:numId w:val="3"/>
        </w:numPr>
        <w:shd w:val="clear" w:color="auto" w:fill="FFFFFF"/>
        <w:spacing w:after="0" w:line="240" w:lineRule="auto"/>
        <w:ind w:left="0" w:right="-1"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Общее собрание трудового коллектива;</w:t>
      </w:r>
    </w:p>
    <w:p w:rsidR="0066585A" w:rsidRDefault="0066585A" w:rsidP="0066585A">
      <w:pPr>
        <w:numPr>
          <w:ilvl w:val="0"/>
          <w:numId w:val="3"/>
        </w:numPr>
        <w:shd w:val="clear" w:color="auto" w:fill="FFFFFF"/>
        <w:spacing w:after="0" w:line="240" w:lineRule="auto"/>
        <w:ind w:left="0" w:right="-1"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Педагогический Совет;</w:t>
      </w:r>
    </w:p>
    <w:p w:rsidR="0066585A" w:rsidRDefault="0066585A" w:rsidP="0066585A">
      <w:pPr>
        <w:numPr>
          <w:ilvl w:val="0"/>
          <w:numId w:val="3"/>
        </w:numPr>
        <w:shd w:val="clear" w:color="auto" w:fill="FFFFFF"/>
        <w:spacing w:after="0" w:line="240" w:lineRule="auto"/>
        <w:ind w:left="0" w:right="-1"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Родительский Комитет:</w:t>
      </w:r>
    </w:p>
    <w:p w:rsidR="0066585A" w:rsidRDefault="0066585A" w:rsidP="0066585A">
      <w:pPr>
        <w:numPr>
          <w:ilvl w:val="0"/>
          <w:numId w:val="3"/>
        </w:numPr>
        <w:shd w:val="clear" w:color="auto" w:fill="FFFFFF"/>
        <w:spacing w:after="0" w:line="240" w:lineRule="auto"/>
        <w:ind w:left="0" w:right="-1"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Общее родительское собрание</w:t>
      </w:r>
    </w:p>
    <w:p w:rsidR="0066585A" w:rsidRDefault="0066585A" w:rsidP="0066585A">
      <w:pPr>
        <w:shd w:val="clear" w:color="auto" w:fill="FFFFFF"/>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Непосредственное руководство в ДОУ осуществляет заведующий.</w:t>
      </w:r>
    </w:p>
    <w:p w:rsidR="0066585A" w:rsidRDefault="0066585A" w:rsidP="0066585A">
      <w:pPr>
        <w:shd w:val="clear" w:color="auto" w:fill="FFFFFF"/>
        <w:spacing w:after="0" w:line="240" w:lineRule="auto"/>
        <w:ind w:right="-1" w:firstLine="567"/>
        <w:jc w:val="both"/>
        <w:rPr>
          <w:rFonts w:ascii="Times New Roman" w:eastAsia="Times New Roman" w:hAnsi="Times New Roman"/>
          <w:color w:val="000000"/>
          <w:sz w:val="28"/>
          <w:szCs w:val="28"/>
          <w:lang w:eastAsia="ru-RU"/>
        </w:rPr>
      </w:pPr>
      <w:r w:rsidRPr="0066585A">
        <w:rPr>
          <w:rFonts w:ascii="Times New Roman" w:eastAsia="Times New Roman" w:hAnsi="Times New Roman"/>
          <w:b/>
          <w:color w:val="000000"/>
          <w:sz w:val="28"/>
          <w:szCs w:val="28"/>
          <w:u w:val="single" w:color="FFFFFF"/>
          <w:bdr w:val="none" w:sz="0" w:space="0" w:color="auto" w:frame="1"/>
          <w:lang w:eastAsia="ru-RU"/>
        </w:rPr>
        <w:t>Заведующий ДОУ</w:t>
      </w:r>
      <w:r>
        <w:rPr>
          <w:rFonts w:ascii="Times New Roman" w:eastAsia="Times New Roman" w:hAnsi="Times New Roman"/>
          <w:color w:val="000000"/>
          <w:sz w:val="28"/>
          <w:szCs w:val="28"/>
          <w:lang w:eastAsia="ru-RU"/>
        </w:rPr>
        <w:t> определяет стратегию развития ДОУ, представляет его интересы в государственных и общественных инстанциях. Несет персональную юридическую ответственность за организацию жизнедеятельности детского сада, создает благоприятные условия для развития ДОУ.</w:t>
      </w:r>
      <w:r>
        <w:t xml:space="preserve"> </w:t>
      </w:r>
      <w:r>
        <w:rPr>
          <w:rFonts w:ascii="Times New Roman" w:eastAsia="Times New Roman" w:hAnsi="Times New Roman"/>
          <w:color w:val="000000"/>
          <w:sz w:val="28"/>
          <w:szCs w:val="28"/>
          <w:lang w:eastAsia="ru-RU"/>
        </w:rPr>
        <w:t xml:space="preserve"> </w:t>
      </w:r>
    </w:p>
    <w:p w:rsidR="0066585A" w:rsidRDefault="0066585A" w:rsidP="0066585A">
      <w:pPr>
        <w:shd w:val="clear" w:color="auto" w:fill="FFFFFF"/>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Заведующий дошкольным учреждением использует основные административные функции, которые включают в себя:</w:t>
      </w:r>
    </w:p>
    <w:p w:rsidR="0066585A" w:rsidRDefault="0066585A" w:rsidP="0066585A">
      <w:pPr>
        <w:pStyle w:val="a3"/>
        <w:numPr>
          <w:ilvl w:val="0"/>
          <w:numId w:val="4"/>
        </w:numPr>
        <w:shd w:val="clear" w:color="auto" w:fill="FFFFFF"/>
        <w:spacing w:after="0" w:line="240" w:lineRule="auto"/>
        <w:ind w:left="0"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прогнозирование;</w:t>
      </w:r>
    </w:p>
    <w:p w:rsidR="0066585A" w:rsidRDefault="0066585A" w:rsidP="0066585A">
      <w:pPr>
        <w:pStyle w:val="a3"/>
        <w:numPr>
          <w:ilvl w:val="0"/>
          <w:numId w:val="4"/>
        </w:numPr>
        <w:shd w:val="clear" w:color="auto" w:fill="FFFFFF"/>
        <w:spacing w:after="0" w:line="240" w:lineRule="auto"/>
        <w:ind w:left="0"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планирование (охватывает все стороны работы ДОУ и работу с родителями);</w:t>
      </w:r>
    </w:p>
    <w:p w:rsidR="0066585A" w:rsidRDefault="0066585A" w:rsidP="0066585A">
      <w:pPr>
        <w:pStyle w:val="a3"/>
        <w:numPr>
          <w:ilvl w:val="0"/>
          <w:numId w:val="4"/>
        </w:numPr>
        <w:shd w:val="clear" w:color="auto" w:fill="FFFFFF"/>
        <w:spacing w:after="0" w:line="240" w:lineRule="auto"/>
        <w:ind w:left="0"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организационно - распорядительная деятельность (контроль </w:t>
      </w:r>
      <w:r w:rsidR="001B1A07">
        <w:rPr>
          <w:rFonts w:ascii="Times New Roman" w:eastAsia="Times New Roman" w:hAnsi="Times New Roman"/>
          <w:color w:val="000000"/>
          <w:sz w:val="28"/>
          <w:szCs w:val="28"/>
          <w:lang w:eastAsia="ru-RU"/>
        </w:rPr>
        <w:t>за работой</w:t>
      </w:r>
      <w:r>
        <w:rPr>
          <w:rFonts w:ascii="Times New Roman" w:eastAsia="Times New Roman" w:hAnsi="Times New Roman"/>
          <w:color w:val="000000"/>
          <w:sz w:val="28"/>
          <w:szCs w:val="28"/>
          <w:lang w:eastAsia="ru-RU"/>
        </w:rPr>
        <w:t xml:space="preserve"> </w:t>
      </w:r>
      <w:r w:rsidR="001B1A07">
        <w:rPr>
          <w:rFonts w:ascii="Times New Roman" w:eastAsia="Times New Roman" w:hAnsi="Times New Roman"/>
          <w:color w:val="000000"/>
          <w:sz w:val="28"/>
          <w:szCs w:val="28"/>
          <w:lang w:eastAsia="ru-RU"/>
        </w:rPr>
        <w:t>сотрудников,</w:t>
      </w:r>
      <w:r>
        <w:rPr>
          <w:rFonts w:ascii="Times New Roman" w:eastAsia="Times New Roman" w:hAnsi="Times New Roman"/>
          <w:color w:val="000000"/>
          <w:sz w:val="28"/>
          <w:szCs w:val="28"/>
          <w:lang w:eastAsia="ru-RU"/>
        </w:rPr>
        <w:t xml:space="preserve"> и работа с кадрами);</w:t>
      </w:r>
    </w:p>
    <w:p w:rsidR="0066585A" w:rsidRDefault="0066585A" w:rsidP="0066585A">
      <w:pPr>
        <w:pStyle w:val="a3"/>
        <w:numPr>
          <w:ilvl w:val="0"/>
          <w:numId w:val="4"/>
        </w:numPr>
        <w:shd w:val="clear" w:color="auto" w:fill="FFFFFF"/>
        <w:spacing w:after="0" w:line="240" w:lineRule="auto"/>
        <w:ind w:left="0"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учет и ведение документации;</w:t>
      </w:r>
    </w:p>
    <w:p w:rsidR="0066585A" w:rsidRDefault="0066585A" w:rsidP="0066585A">
      <w:pPr>
        <w:pStyle w:val="a3"/>
        <w:numPr>
          <w:ilvl w:val="0"/>
          <w:numId w:val="4"/>
        </w:numPr>
        <w:shd w:val="clear" w:color="auto" w:fill="FFFFFF"/>
        <w:spacing w:after="0" w:line="240" w:lineRule="auto"/>
        <w:ind w:left="0"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административно-хозяйственная деятельность (создание условий для рационального труда)</w:t>
      </w:r>
    </w:p>
    <w:p w:rsidR="0066585A" w:rsidRDefault="0066585A" w:rsidP="0066585A">
      <w:pPr>
        <w:pStyle w:val="a3"/>
        <w:numPr>
          <w:ilvl w:val="0"/>
          <w:numId w:val="4"/>
        </w:numPr>
        <w:shd w:val="clear" w:color="auto" w:fill="FFFFFF"/>
        <w:spacing w:after="0" w:line="240" w:lineRule="auto"/>
        <w:ind w:left="0"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руководство воспитательной и методической работой;</w:t>
      </w:r>
    </w:p>
    <w:p w:rsidR="0066585A" w:rsidRDefault="0066585A" w:rsidP="0066585A">
      <w:pPr>
        <w:pStyle w:val="a3"/>
        <w:numPr>
          <w:ilvl w:val="0"/>
          <w:numId w:val="4"/>
        </w:numPr>
        <w:shd w:val="clear" w:color="auto" w:fill="FFFFFF"/>
        <w:spacing w:after="0" w:line="240" w:lineRule="auto"/>
        <w:ind w:left="0"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контроль (оперативный, предупредительный, тематический, фронтальный);</w:t>
      </w:r>
    </w:p>
    <w:p w:rsidR="0066585A" w:rsidRDefault="0066585A" w:rsidP="0066585A">
      <w:pPr>
        <w:pStyle w:val="a3"/>
        <w:numPr>
          <w:ilvl w:val="0"/>
          <w:numId w:val="4"/>
        </w:numPr>
        <w:shd w:val="clear" w:color="auto" w:fill="FFFFFF"/>
        <w:spacing w:after="0" w:line="240" w:lineRule="auto"/>
        <w:ind w:left="0"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финансовая политика (экономия расходов средств, накопление денежных средств и их распределение);</w:t>
      </w:r>
    </w:p>
    <w:p w:rsidR="0066585A" w:rsidRDefault="007474CE" w:rsidP="0066585A">
      <w:pPr>
        <w:shd w:val="clear" w:color="auto" w:fill="FFFFFF"/>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u w:val="single" w:color="FFFFFF"/>
          <w:bdr w:val="none" w:sz="0" w:space="0" w:color="auto" w:frame="1"/>
          <w:lang w:eastAsia="ru-RU"/>
        </w:rPr>
        <w:t xml:space="preserve">Старший </w:t>
      </w:r>
      <w:r w:rsidR="001B1A07">
        <w:rPr>
          <w:rFonts w:ascii="Times New Roman" w:eastAsia="Times New Roman" w:hAnsi="Times New Roman"/>
          <w:b/>
          <w:color w:val="000000"/>
          <w:sz w:val="28"/>
          <w:szCs w:val="28"/>
          <w:u w:val="single" w:color="FFFFFF"/>
          <w:bdr w:val="none" w:sz="0" w:space="0" w:color="auto" w:frame="1"/>
          <w:lang w:eastAsia="ru-RU"/>
        </w:rPr>
        <w:t xml:space="preserve">воспитатель </w:t>
      </w:r>
      <w:r w:rsidR="001B1A07">
        <w:t>–</w:t>
      </w:r>
      <w:r w:rsidR="0066585A">
        <w:t xml:space="preserve"> </w:t>
      </w:r>
      <w:proofErr w:type="spellStart"/>
      <w:r w:rsidR="00592981">
        <w:rPr>
          <w:rFonts w:ascii="Times New Roman" w:hAnsi="Times New Roman"/>
          <w:sz w:val="28"/>
          <w:szCs w:val="28"/>
        </w:rPr>
        <w:t>Мугаева</w:t>
      </w:r>
      <w:proofErr w:type="spellEnd"/>
      <w:r w:rsidR="00592981">
        <w:rPr>
          <w:rFonts w:ascii="Times New Roman" w:hAnsi="Times New Roman"/>
          <w:sz w:val="28"/>
          <w:szCs w:val="28"/>
        </w:rPr>
        <w:t xml:space="preserve"> Лаура </w:t>
      </w:r>
      <w:proofErr w:type="spellStart"/>
      <w:r w:rsidR="00592981">
        <w:rPr>
          <w:rFonts w:ascii="Times New Roman" w:hAnsi="Times New Roman"/>
          <w:sz w:val="28"/>
          <w:szCs w:val="28"/>
        </w:rPr>
        <w:t>Хож-Алиевна</w:t>
      </w:r>
      <w:proofErr w:type="spellEnd"/>
      <w:r w:rsidR="0066585A">
        <w:t xml:space="preserve"> </w:t>
      </w:r>
      <w:r w:rsidR="0066585A" w:rsidRPr="0066585A">
        <w:rPr>
          <w:rFonts w:ascii="Times New Roman" w:eastAsia="Times New Roman" w:hAnsi="Times New Roman"/>
          <w:color w:val="000000"/>
          <w:sz w:val="28"/>
          <w:szCs w:val="28"/>
          <w:u w:val="single" w:color="FFFFFF"/>
          <w:bdr w:val="none" w:sz="0" w:space="0" w:color="auto" w:frame="1"/>
          <w:lang w:eastAsia="ru-RU"/>
        </w:rPr>
        <w:t xml:space="preserve">планирует и организует методическую работу коллектива. Руководит работой воспитателей, педагогов-специалистов, осуществляют работу с молодыми специалистами, </w:t>
      </w:r>
      <w:r w:rsidR="001B1A07" w:rsidRPr="0066585A">
        <w:rPr>
          <w:rFonts w:ascii="Times New Roman" w:eastAsia="Times New Roman" w:hAnsi="Times New Roman"/>
          <w:color w:val="000000"/>
          <w:sz w:val="28"/>
          <w:szCs w:val="28"/>
          <w:u w:val="single" w:color="FFFFFF"/>
          <w:bdr w:val="none" w:sz="0" w:space="0" w:color="auto" w:frame="1"/>
          <w:lang w:eastAsia="ru-RU"/>
        </w:rPr>
        <w:t>анализируют</w:t>
      </w:r>
      <w:r w:rsidR="0066585A" w:rsidRPr="0066585A">
        <w:rPr>
          <w:rFonts w:ascii="Times New Roman" w:eastAsia="Times New Roman" w:hAnsi="Times New Roman"/>
          <w:color w:val="000000"/>
          <w:sz w:val="28"/>
          <w:szCs w:val="28"/>
          <w:u w:val="single" w:color="FFFFFF"/>
          <w:bdr w:val="none" w:sz="0" w:space="0" w:color="auto" w:frame="1"/>
          <w:lang w:eastAsia="ru-RU"/>
        </w:rPr>
        <w:t xml:space="preserve"> выполнение основной образовательной программы, участвуют в разработке перспективных планов и направлений деятельности учреждения, организуют деятельность творческой группы.</w:t>
      </w:r>
      <w:r w:rsidR="0066585A">
        <w:rPr>
          <w:rFonts w:ascii="Times New Roman" w:eastAsia="Times New Roman" w:hAnsi="Times New Roman"/>
          <w:color w:val="000000"/>
          <w:sz w:val="28"/>
          <w:szCs w:val="28"/>
          <w:lang w:eastAsia="ru-RU"/>
        </w:rPr>
        <w:t> Проводит обширную методическую работу в педагогическом коллективе: открытые просмотры ООД для воспитателей, семинары, индивидуальные и групповые консультации. Кроме этого она участвует в работе с родителями: готовит стенды, папки-передвижки, посвященные семейному воспитанию и пр.</w:t>
      </w:r>
    </w:p>
    <w:p w:rsidR="0066585A" w:rsidRDefault="0066585A" w:rsidP="0066585A">
      <w:pPr>
        <w:shd w:val="clear" w:color="auto" w:fill="FFFFFF"/>
        <w:spacing w:after="0" w:line="240" w:lineRule="auto"/>
        <w:ind w:right="-1" w:firstLine="567"/>
        <w:jc w:val="both"/>
        <w:rPr>
          <w:rFonts w:ascii="Times New Roman" w:eastAsia="Times New Roman" w:hAnsi="Times New Roman"/>
          <w:color w:val="000000"/>
          <w:sz w:val="28"/>
          <w:szCs w:val="28"/>
          <w:lang w:eastAsia="ru-RU"/>
        </w:rPr>
      </w:pPr>
      <w:r w:rsidRPr="0066585A">
        <w:rPr>
          <w:rFonts w:ascii="Times New Roman" w:eastAsia="Times New Roman" w:hAnsi="Times New Roman"/>
          <w:color w:val="000000"/>
          <w:sz w:val="28"/>
          <w:szCs w:val="28"/>
          <w:u w:val="single" w:color="FFFFFF"/>
          <w:bdr w:val="none" w:sz="0" w:space="0" w:color="auto" w:frame="1"/>
          <w:lang w:eastAsia="ru-RU"/>
        </w:rPr>
        <w:t xml:space="preserve">   </w:t>
      </w:r>
      <w:r w:rsidRPr="0066585A">
        <w:rPr>
          <w:rFonts w:ascii="Times New Roman" w:eastAsia="Times New Roman" w:hAnsi="Times New Roman"/>
          <w:b/>
          <w:color w:val="000000"/>
          <w:sz w:val="28"/>
          <w:szCs w:val="28"/>
          <w:u w:val="single" w:color="FFFFFF"/>
          <w:bdr w:val="none" w:sz="0" w:space="0" w:color="auto" w:frame="1"/>
          <w:lang w:eastAsia="ru-RU"/>
        </w:rPr>
        <w:t>Медицинская сестра</w:t>
      </w:r>
      <w:r w:rsidRPr="0066585A">
        <w:rPr>
          <w:rFonts w:ascii="Times New Roman" w:eastAsia="Times New Roman" w:hAnsi="Times New Roman"/>
          <w:color w:val="000000"/>
          <w:sz w:val="28"/>
          <w:szCs w:val="28"/>
          <w:u w:val="single" w:color="FFFFFF"/>
          <w:bdr w:val="none" w:sz="0" w:space="0" w:color="auto" w:frame="1"/>
          <w:lang w:eastAsia="ru-RU"/>
        </w:rPr>
        <w:t xml:space="preserve"> </w:t>
      </w:r>
      <w:r w:rsidRPr="0066585A">
        <w:rPr>
          <w:rFonts w:ascii="Times New Roman" w:eastAsia="Times New Roman" w:hAnsi="Times New Roman"/>
          <w:sz w:val="28"/>
          <w:szCs w:val="28"/>
          <w:u w:val="single" w:color="FFFFFF"/>
          <w:bdr w:val="none" w:sz="0" w:space="0" w:color="auto" w:frame="1"/>
          <w:lang w:eastAsia="ru-RU"/>
        </w:rPr>
        <w:t>–</w:t>
      </w:r>
      <w:proofErr w:type="spellStart"/>
      <w:r w:rsidR="00592981">
        <w:rPr>
          <w:rFonts w:ascii="Times New Roman" w:eastAsia="Times New Roman" w:hAnsi="Times New Roman"/>
          <w:sz w:val="28"/>
          <w:szCs w:val="28"/>
          <w:u w:val="single" w:color="FFFFFF"/>
          <w:bdr w:val="none" w:sz="0" w:space="0" w:color="auto" w:frame="1"/>
          <w:lang w:eastAsia="ru-RU"/>
        </w:rPr>
        <w:t>Такаева</w:t>
      </w:r>
      <w:proofErr w:type="spellEnd"/>
      <w:r w:rsidR="00592981">
        <w:rPr>
          <w:rFonts w:ascii="Times New Roman" w:eastAsia="Times New Roman" w:hAnsi="Times New Roman"/>
          <w:sz w:val="28"/>
          <w:szCs w:val="28"/>
          <w:u w:val="single" w:color="FFFFFF"/>
          <w:bdr w:val="none" w:sz="0" w:space="0" w:color="auto" w:frame="1"/>
          <w:lang w:eastAsia="ru-RU"/>
        </w:rPr>
        <w:t xml:space="preserve"> </w:t>
      </w:r>
      <w:proofErr w:type="spellStart"/>
      <w:r w:rsidR="00592981">
        <w:rPr>
          <w:rFonts w:ascii="Times New Roman" w:eastAsia="Times New Roman" w:hAnsi="Times New Roman"/>
          <w:sz w:val="28"/>
          <w:szCs w:val="28"/>
          <w:u w:val="single" w:color="FFFFFF"/>
          <w:bdr w:val="none" w:sz="0" w:space="0" w:color="auto" w:frame="1"/>
          <w:lang w:eastAsia="ru-RU"/>
        </w:rPr>
        <w:t>Иман</w:t>
      </w:r>
      <w:proofErr w:type="spellEnd"/>
      <w:r w:rsidR="00592981">
        <w:rPr>
          <w:rFonts w:ascii="Times New Roman" w:eastAsia="Times New Roman" w:hAnsi="Times New Roman"/>
          <w:sz w:val="28"/>
          <w:szCs w:val="28"/>
          <w:u w:val="single" w:color="FFFFFF"/>
          <w:bdr w:val="none" w:sz="0" w:space="0" w:color="auto" w:frame="1"/>
          <w:lang w:eastAsia="ru-RU"/>
        </w:rPr>
        <w:t xml:space="preserve"> Адамовна</w:t>
      </w:r>
      <w:r w:rsidRPr="0066585A">
        <w:rPr>
          <w:rFonts w:ascii="Times New Roman" w:eastAsia="Times New Roman" w:hAnsi="Times New Roman"/>
          <w:sz w:val="28"/>
          <w:szCs w:val="28"/>
          <w:u w:val="single" w:color="FFFFFF"/>
          <w:bdr w:val="none" w:sz="0" w:space="0" w:color="auto" w:frame="1"/>
          <w:lang w:eastAsia="ru-RU"/>
        </w:rPr>
        <w:t xml:space="preserve">, </w:t>
      </w:r>
      <w:r w:rsidRPr="0066585A">
        <w:rPr>
          <w:rFonts w:ascii="Times New Roman" w:eastAsia="Times New Roman" w:hAnsi="Times New Roman"/>
          <w:color w:val="000000"/>
          <w:sz w:val="28"/>
          <w:szCs w:val="28"/>
          <w:u w:val="single" w:color="FFFFFF"/>
          <w:bdr w:val="none" w:sz="0" w:space="0" w:color="auto" w:frame="1"/>
          <w:lang w:eastAsia="ru-RU"/>
        </w:rPr>
        <w:t>работает в тесном контакте с</w:t>
      </w:r>
      <w:r w:rsidR="007474CE">
        <w:rPr>
          <w:rFonts w:ascii="Times New Roman" w:eastAsia="Times New Roman" w:hAnsi="Times New Roman"/>
          <w:color w:val="000000"/>
          <w:sz w:val="28"/>
          <w:szCs w:val="28"/>
          <w:u w:val="single" w:color="FFFFFF"/>
          <w:bdr w:val="none" w:sz="0" w:space="0" w:color="auto" w:frame="1"/>
          <w:lang w:eastAsia="ru-RU"/>
        </w:rPr>
        <w:t xml:space="preserve"> старшим воспитателем</w:t>
      </w:r>
      <w:r w:rsidRPr="0066585A">
        <w:rPr>
          <w:rFonts w:ascii="Times New Roman" w:eastAsia="Times New Roman" w:hAnsi="Times New Roman"/>
          <w:color w:val="000000"/>
          <w:sz w:val="28"/>
          <w:szCs w:val="28"/>
          <w:u w:val="single" w:color="FFFFFF"/>
          <w:bdr w:val="none" w:sz="0" w:space="0" w:color="auto" w:frame="1"/>
          <w:lang w:eastAsia="ru-RU"/>
        </w:rPr>
        <w:t xml:space="preserve">, инструктором по физической культуре, педагогом-психологом по контролю и укреплению здоровья воспитанников и внедрению здоровьесберегающих технологий, контролирует санитарное состояние всех помещений и территории ДОО.  </w:t>
      </w:r>
    </w:p>
    <w:p w:rsidR="0066585A" w:rsidRDefault="0066585A" w:rsidP="0066585A">
      <w:pPr>
        <w:shd w:val="clear" w:color="auto" w:fill="FFFFFF"/>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Договор с родителями воспитанников.</w:t>
      </w:r>
      <w:r>
        <w:rPr>
          <w:rFonts w:ascii="Times New Roman" w:eastAsia="Times New Roman" w:hAnsi="Times New Roman"/>
          <w:color w:val="000000"/>
          <w:sz w:val="28"/>
          <w:szCs w:val="28"/>
          <w:lang w:eastAsia="ru-RU"/>
        </w:rPr>
        <w:t xml:space="preserve"> Отношения между ДОУ и родителями (законными представителями) воспитанников регулируются договором с родителями (законными представителями), согласно </w:t>
      </w:r>
      <w:r w:rsidR="001B1A07">
        <w:rPr>
          <w:rFonts w:ascii="Times New Roman" w:eastAsia="Times New Roman" w:hAnsi="Times New Roman"/>
          <w:color w:val="000000"/>
          <w:sz w:val="28"/>
          <w:szCs w:val="28"/>
          <w:lang w:eastAsia="ru-RU"/>
        </w:rPr>
        <w:t>Уставу дошкольного</w:t>
      </w:r>
      <w:r>
        <w:rPr>
          <w:rFonts w:ascii="Times New Roman" w:eastAsia="Times New Roman" w:hAnsi="Times New Roman"/>
          <w:color w:val="000000"/>
          <w:sz w:val="28"/>
          <w:szCs w:val="28"/>
          <w:lang w:eastAsia="ru-RU"/>
        </w:rPr>
        <w:t xml:space="preserve"> образовательного учреждения.</w:t>
      </w:r>
    </w:p>
    <w:p w:rsidR="0066585A" w:rsidRDefault="0066585A" w:rsidP="0066585A">
      <w:pPr>
        <w:pStyle w:val="a3"/>
        <w:shd w:val="clear" w:color="auto" w:fill="FFFFFF"/>
        <w:spacing w:after="0" w:line="240" w:lineRule="auto"/>
        <w:ind w:left="0" w:right="-1" w:firstLine="567"/>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Кадровое обеспечение ДОУ</w:t>
      </w:r>
    </w:p>
    <w:p w:rsidR="0066585A" w:rsidRDefault="0066585A" w:rsidP="0066585A">
      <w:pPr>
        <w:shd w:val="clear" w:color="auto" w:fill="FFFFFF"/>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Кадрами дошкольное заведение укомплектовано следующим образом:</w:t>
      </w:r>
    </w:p>
    <w:p w:rsidR="0066585A" w:rsidRDefault="0066585A" w:rsidP="0066585A">
      <w:pPr>
        <w:spacing w:after="0" w:line="240" w:lineRule="auto"/>
        <w:jc w:val="center"/>
        <w:rPr>
          <w:rFonts w:ascii="Times New Roman" w:eastAsia="Calibri" w:hAnsi="Times New Roman"/>
          <w:b/>
          <w:sz w:val="28"/>
          <w:szCs w:val="28"/>
        </w:rPr>
      </w:pPr>
      <w:r>
        <w:rPr>
          <w:rFonts w:ascii="Times New Roman" w:hAnsi="Times New Roman"/>
          <w:b/>
          <w:sz w:val="28"/>
          <w:szCs w:val="28"/>
        </w:rPr>
        <w:t>Кадровый потенциал</w:t>
      </w:r>
    </w:p>
    <w:p w:rsidR="0066585A" w:rsidRDefault="0066585A" w:rsidP="0066585A">
      <w:pPr>
        <w:spacing w:after="0" w:line="240" w:lineRule="auto"/>
        <w:ind w:firstLine="720"/>
        <w:jc w:val="both"/>
        <w:rPr>
          <w:rFonts w:ascii="Times New Roman" w:hAnsi="Times New Roman"/>
          <w:sz w:val="28"/>
          <w:szCs w:val="28"/>
        </w:rPr>
      </w:pPr>
      <w:r>
        <w:rPr>
          <w:rFonts w:ascii="Times New Roman" w:hAnsi="Times New Roman"/>
          <w:sz w:val="28"/>
          <w:szCs w:val="28"/>
        </w:rPr>
        <w:t xml:space="preserve">Детский сад полностью укомплектован кадрами. Коллектив МБДОУ составляет </w:t>
      </w:r>
      <w:r w:rsidR="00592981">
        <w:rPr>
          <w:rFonts w:ascii="Times New Roman" w:hAnsi="Times New Roman"/>
          <w:sz w:val="28"/>
          <w:szCs w:val="28"/>
        </w:rPr>
        <w:t>40</w:t>
      </w:r>
      <w:r>
        <w:rPr>
          <w:rFonts w:ascii="Times New Roman" w:hAnsi="Times New Roman"/>
          <w:sz w:val="28"/>
          <w:szCs w:val="28"/>
        </w:rPr>
        <w:t xml:space="preserve"> человек. Воспитательно-образо</w:t>
      </w:r>
      <w:r w:rsidR="007474CE">
        <w:rPr>
          <w:rFonts w:ascii="Times New Roman" w:hAnsi="Times New Roman"/>
          <w:sz w:val="28"/>
          <w:szCs w:val="28"/>
        </w:rPr>
        <w:t xml:space="preserve">вательную работу </w:t>
      </w:r>
      <w:r w:rsidR="001B1A07">
        <w:rPr>
          <w:rFonts w:ascii="Times New Roman" w:hAnsi="Times New Roman"/>
          <w:sz w:val="28"/>
          <w:szCs w:val="28"/>
        </w:rPr>
        <w:t>осуществляют педагогов</w:t>
      </w:r>
      <w:r>
        <w:rPr>
          <w:rFonts w:ascii="Times New Roman" w:hAnsi="Times New Roman"/>
          <w:sz w:val="28"/>
          <w:szCs w:val="28"/>
        </w:rPr>
        <w:t>:</w:t>
      </w:r>
    </w:p>
    <w:p w:rsidR="002F77F4" w:rsidRPr="006F420A" w:rsidRDefault="002E6F8A" w:rsidP="002F77F4">
      <w:pPr>
        <w:widowControl w:val="0"/>
        <w:tabs>
          <w:tab w:val="left" w:pos="37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 педагогов – 1</w:t>
      </w:r>
      <w:r w:rsidR="00592981">
        <w:rPr>
          <w:rFonts w:ascii="Times New Roman" w:eastAsia="Times New Roman" w:hAnsi="Times New Roman" w:cs="Times New Roman"/>
          <w:sz w:val="28"/>
          <w:szCs w:val="28"/>
          <w:lang w:eastAsia="ru-RU"/>
        </w:rPr>
        <w:t>3</w:t>
      </w:r>
      <w:r w:rsidR="002F77F4">
        <w:rPr>
          <w:rFonts w:ascii="Times New Roman" w:eastAsia="Times New Roman" w:hAnsi="Times New Roman" w:cs="Times New Roman"/>
          <w:sz w:val="28"/>
          <w:szCs w:val="28"/>
          <w:lang w:eastAsia="ru-RU"/>
        </w:rPr>
        <w:t>;</w:t>
      </w:r>
    </w:p>
    <w:p w:rsidR="002F77F4" w:rsidRPr="006F420A" w:rsidRDefault="002F77F4" w:rsidP="002F77F4">
      <w:pPr>
        <w:widowControl w:val="0"/>
        <w:tabs>
          <w:tab w:val="left" w:pos="37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воспитатель – 1; </w:t>
      </w:r>
    </w:p>
    <w:p w:rsidR="002F77F4" w:rsidRPr="006F420A" w:rsidRDefault="002F77F4" w:rsidP="002F77F4">
      <w:pPr>
        <w:widowControl w:val="0"/>
        <w:tabs>
          <w:tab w:val="left" w:pos="37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Воспитателей</w:t>
      </w:r>
      <w:r w:rsidR="002E6F8A">
        <w:rPr>
          <w:rFonts w:ascii="Times New Roman" w:eastAsia="Times New Roman" w:hAnsi="Times New Roman" w:cs="Times New Roman"/>
          <w:sz w:val="28"/>
          <w:szCs w:val="28"/>
          <w:lang w:eastAsia="ru-RU"/>
        </w:rPr>
        <w:t xml:space="preserve"> – 8</w:t>
      </w:r>
      <w:r>
        <w:rPr>
          <w:rFonts w:ascii="Times New Roman" w:eastAsia="Times New Roman" w:hAnsi="Times New Roman" w:cs="Times New Roman"/>
          <w:sz w:val="28"/>
          <w:szCs w:val="28"/>
          <w:lang w:eastAsia="ru-RU"/>
        </w:rPr>
        <w:t>;</w:t>
      </w:r>
    </w:p>
    <w:p w:rsidR="002F77F4" w:rsidRPr="006F420A" w:rsidRDefault="002F77F4" w:rsidP="002F77F4">
      <w:pPr>
        <w:widowControl w:val="0"/>
        <w:tabs>
          <w:tab w:val="left" w:pos="37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Педагог-психолог – 1;</w:t>
      </w:r>
    </w:p>
    <w:p w:rsidR="002F77F4" w:rsidRDefault="002F77F4" w:rsidP="002F77F4">
      <w:pPr>
        <w:tabs>
          <w:tab w:val="center" w:pos="284"/>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Педагог</w:t>
      </w:r>
      <w:r w:rsidRPr="00E1464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доп. обр. – 1;</w:t>
      </w:r>
    </w:p>
    <w:p w:rsidR="0066585A" w:rsidRDefault="002F77F4" w:rsidP="002F77F4">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Инструктор по физической культуре </w:t>
      </w:r>
      <w:r>
        <w:rPr>
          <w:rFonts w:ascii="Times New Roman" w:eastAsia="Times New Roman" w:hAnsi="Times New Roman" w:cs="Times New Roman"/>
          <w:sz w:val="28"/>
          <w:szCs w:val="28"/>
          <w:lang w:eastAsia="ru-RU"/>
        </w:rPr>
        <w:t>– 1.</w:t>
      </w:r>
    </w:p>
    <w:p w:rsidR="002F77F4" w:rsidRDefault="00592981" w:rsidP="002F77F4">
      <w:pPr>
        <w:spacing w:after="0" w:line="240" w:lineRule="auto"/>
        <w:contextualSpacing/>
        <w:jc w:val="both"/>
        <w:rPr>
          <w:rFonts w:ascii="Times New Roman" w:hAnsi="Times New Roman"/>
          <w:bCs/>
          <w:sz w:val="28"/>
          <w:szCs w:val="28"/>
        </w:rPr>
      </w:pPr>
      <w:r>
        <w:rPr>
          <w:rFonts w:ascii="Times New Roman" w:hAnsi="Times New Roman"/>
          <w:bCs/>
          <w:sz w:val="28"/>
          <w:szCs w:val="28"/>
        </w:rPr>
        <w:t>Музыкальный руководитель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478"/>
      </w:tblGrid>
      <w:tr w:rsidR="0066585A" w:rsidTr="0066585A">
        <w:tc>
          <w:tcPr>
            <w:tcW w:w="7020" w:type="dxa"/>
            <w:gridSpan w:val="2"/>
            <w:tcBorders>
              <w:top w:val="single" w:sz="4" w:space="0" w:color="auto"/>
              <w:left w:val="single" w:sz="4" w:space="0" w:color="auto"/>
              <w:bottom w:val="single" w:sz="4" w:space="0" w:color="auto"/>
              <w:right w:val="single" w:sz="4" w:space="0" w:color="auto"/>
            </w:tcBorders>
            <w:hideMark/>
          </w:tcPr>
          <w:p w:rsidR="0066585A" w:rsidRDefault="0066585A">
            <w:pPr>
              <w:spacing w:line="240" w:lineRule="auto"/>
              <w:jc w:val="center"/>
              <w:rPr>
                <w:rFonts w:ascii="Times New Roman" w:hAnsi="Times New Roman"/>
                <w:b/>
                <w:sz w:val="28"/>
                <w:szCs w:val="28"/>
              </w:rPr>
            </w:pPr>
            <w:r>
              <w:rPr>
                <w:rFonts w:ascii="Times New Roman" w:hAnsi="Times New Roman"/>
                <w:b/>
                <w:sz w:val="28"/>
                <w:szCs w:val="28"/>
              </w:rPr>
              <w:t>Характеристика кадрового состава</w:t>
            </w:r>
          </w:p>
        </w:tc>
        <w:tc>
          <w:tcPr>
            <w:tcW w:w="2478" w:type="dxa"/>
            <w:tcBorders>
              <w:top w:val="single" w:sz="4" w:space="0" w:color="auto"/>
              <w:left w:val="single" w:sz="4" w:space="0" w:color="auto"/>
              <w:bottom w:val="single" w:sz="4" w:space="0" w:color="auto"/>
              <w:right w:val="single" w:sz="4" w:space="0" w:color="auto"/>
            </w:tcBorders>
          </w:tcPr>
          <w:p w:rsidR="0066585A" w:rsidRDefault="0066585A">
            <w:pPr>
              <w:spacing w:after="0" w:line="240" w:lineRule="auto"/>
              <w:rPr>
                <w:rFonts w:ascii="Times New Roman" w:hAnsi="Times New Roman"/>
                <w:b/>
                <w:sz w:val="28"/>
                <w:szCs w:val="28"/>
              </w:rPr>
            </w:pPr>
          </w:p>
        </w:tc>
      </w:tr>
      <w:tr w:rsidR="0066585A" w:rsidTr="0066585A">
        <w:trPr>
          <w:trHeight w:val="186"/>
        </w:trPr>
        <w:tc>
          <w:tcPr>
            <w:tcW w:w="2160" w:type="dxa"/>
            <w:vMerge w:val="restart"/>
            <w:tcBorders>
              <w:top w:val="single" w:sz="4" w:space="0" w:color="auto"/>
              <w:left w:val="single" w:sz="4" w:space="0" w:color="auto"/>
              <w:bottom w:val="single" w:sz="4" w:space="0" w:color="auto"/>
              <w:right w:val="single" w:sz="4" w:space="0" w:color="auto"/>
            </w:tcBorders>
            <w:hideMark/>
          </w:tcPr>
          <w:p w:rsidR="0066585A" w:rsidRDefault="0066585A">
            <w:pPr>
              <w:spacing w:after="0" w:line="240" w:lineRule="auto"/>
              <w:rPr>
                <w:rFonts w:ascii="Times New Roman" w:hAnsi="Times New Roman"/>
                <w:sz w:val="28"/>
                <w:szCs w:val="28"/>
              </w:rPr>
            </w:pPr>
            <w:r>
              <w:rPr>
                <w:rFonts w:ascii="Times New Roman" w:hAnsi="Times New Roman"/>
                <w:sz w:val="28"/>
                <w:szCs w:val="28"/>
              </w:rPr>
              <w:t xml:space="preserve">1. По образованию                                       </w:t>
            </w:r>
          </w:p>
        </w:tc>
        <w:tc>
          <w:tcPr>
            <w:tcW w:w="4860" w:type="dxa"/>
            <w:tcBorders>
              <w:top w:val="single" w:sz="4" w:space="0" w:color="auto"/>
              <w:left w:val="single" w:sz="4" w:space="0" w:color="auto"/>
              <w:bottom w:val="single" w:sz="4" w:space="0" w:color="auto"/>
              <w:right w:val="single" w:sz="4" w:space="0" w:color="auto"/>
            </w:tcBorders>
            <w:hideMark/>
          </w:tcPr>
          <w:p w:rsidR="0066585A" w:rsidRDefault="0066585A">
            <w:pPr>
              <w:spacing w:after="0" w:line="240" w:lineRule="auto"/>
              <w:ind w:left="162"/>
              <w:rPr>
                <w:rFonts w:ascii="Times New Roman" w:hAnsi="Times New Roman"/>
                <w:sz w:val="28"/>
                <w:szCs w:val="28"/>
              </w:rPr>
            </w:pPr>
            <w:r>
              <w:rPr>
                <w:rFonts w:ascii="Times New Roman" w:hAnsi="Times New Roman"/>
                <w:sz w:val="28"/>
                <w:szCs w:val="28"/>
              </w:rPr>
              <w:t xml:space="preserve">высшее педагогическое  образование </w:t>
            </w:r>
          </w:p>
        </w:tc>
        <w:tc>
          <w:tcPr>
            <w:tcW w:w="2478" w:type="dxa"/>
            <w:tcBorders>
              <w:top w:val="single" w:sz="4" w:space="0" w:color="auto"/>
              <w:left w:val="single" w:sz="4" w:space="0" w:color="auto"/>
              <w:bottom w:val="single" w:sz="4" w:space="0" w:color="auto"/>
              <w:right w:val="single" w:sz="4" w:space="0" w:color="auto"/>
            </w:tcBorders>
            <w:hideMark/>
          </w:tcPr>
          <w:p w:rsidR="0066585A" w:rsidRDefault="00ED4833" w:rsidP="00592981">
            <w:pPr>
              <w:spacing w:after="0" w:line="240" w:lineRule="auto"/>
              <w:rPr>
                <w:rFonts w:ascii="Times New Roman" w:hAnsi="Times New Roman"/>
                <w:sz w:val="28"/>
                <w:szCs w:val="28"/>
              </w:rPr>
            </w:pPr>
            <w:r>
              <w:rPr>
                <w:rFonts w:ascii="Times New Roman" w:hAnsi="Times New Roman"/>
                <w:sz w:val="28"/>
                <w:szCs w:val="28"/>
              </w:rPr>
              <w:t xml:space="preserve">       </w:t>
            </w:r>
            <w:r w:rsidR="00592981">
              <w:rPr>
                <w:rFonts w:ascii="Times New Roman" w:hAnsi="Times New Roman"/>
                <w:sz w:val="28"/>
                <w:szCs w:val="28"/>
              </w:rPr>
              <w:t xml:space="preserve">8 </w:t>
            </w:r>
            <w:r w:rsidR="0066585A">
              <w:rPr>
                <w:rFonts w:ascii="Times New Roman" w:hAnsi="Times New Roman"/>
                <w:sz w:val="28"/>
                <w:szCs w:val="28"/>
              </w:rPr>
              <w:t>человек</w:t>
            </w:r>
          </w:p>
        </w:tc>
      </w:tr>
      <w:tr w:rsidR="0066585A" w:rsidTr="0066585A">
        <w:tc>
          <w:tcPr>
            <w:tcW w:w="0" w:type="auto"/>
            <w:vMerge/>
            <w:tcBorders>
              <w:top w:val="single" w:sz="4" w:space="0" w:color="auto"/>
              <w:left w:val="single" w:sz="4" w:space="0" w:color="auto"/>
              <w:bottom w:val="single" w:sz="4" w:space="0" w:color="auto"/>
              <w:right w:val="single" w:sz="4" w:space="0" w:color="auto"/>
            </w:tcBorders>
            <w:vAlign w:val="center"/>
            <w:hideMark/>
          </w:tcPr>
          <w:p w:rsidR="0066585A" w:rsidRDefault="0066585A">
            <w:pPr>
              <w:spacing w:after="0"/>
              <w:rPr>
                <w:rFonts w:ascii="Times New Roman" w:hAnsi="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rsidR="0066585A" w:rsidRDefault="0066585A">
            <w:pPr>
              <w:spacing w:after="0" w:line="240" w:lineRule="auto"/>
              <w:ind w:left="162"/>
              <w:rPr>
                <w:rFonts w:ascii="Times New Roman" w:hAnsi="Times New Roman"/>
                <w:sz w:val="28"/>
                <w:szCs w:val="28"/>
              </w:rPr>
            </w:pPr>
            <w:r>
              <w:rPr>
                <w:rFonts w:ascii="Times New Roman" w:hAnsi="Times New Roman"/>
                <w:sz w:val="28"/>
                <w:szCs w:val="28"/>
              </w:rPr>
              <w:t xml:space="preserve">среднее педагогическое  образование  </w:t>
            </w:r>
          </w:p>
        </w:tc>
        <w:tc>
          <w:tcPr>
            <w:tcW w:w="2478" w:type="dxa"/>
            <w:tcBorders>
              <w:top w:val="single" w:sz="4" w:space="0" w:color="auto"/>
              <w:left w:val="single" w:sz="4" w:space="0" w:color="auto"/>
              <w:bottom w:val="single" w:sz="4" w:space="0" w:color="auto"/>
              <w:right w:val="single" w:sz="4" w:space="0" w:color="auto"/>
            </w:tcBorders>
            <w:hideMark/>
          </w:tcPr>
          <w:p w:rsidR="0066585A" w:rsidRDefault="00592981">
            <w:pPr>
              <w:spacing w:after="0" w:line="240" w:lineRule="auto"/>
              <w:jc w:val="center"/>
              <w:rPr>
                <w:rFonts w:ascii="Times New Roman" w:hAnsi="Times New Roman"/>
                <w:sz w:val="28"/>
                <w:szCs w:val="28"/>
              </w:rPr>
            </w:pPr>
            <w:r>
              <w:rPr>
                <w:rFonts w:ascii="Times New Roman" w:hAnsi="Times New Roman"/>
                <w:sz w:val="28"/>
                <w:szCs w:val="28"/>
              </w:rPr>
              <w:t>5</w:t>
            </w:r>
            <w:r w:rsidR="002F77F4">
              <w:rPr>
                <w:rFonts w:ascii="Times New Roman" w:hAnsi="Times New Roman"/>
                <w:sz w:val="28"/>
                <w:szCs w:val="28"/>
              </w:rPr>
              <w:t xml:space="preserve"> </w:t>
            </w:r>
            <w:r>
              <w:rPr>
                <w:rFonts w:ascii="Times New Roman" w:hAnsi="Times New Roman"/>
                <w:sz w:val="28"/>
                <w:szCs w:val="28"/>
              </w:rPr>
              <w:t>человек</w:t>
            </w:r>
          </w:p>
        </w:tc>
      </w:tr>
      <w:tr w:rsidR="0066585A" w:rsidTr="0066585A">
        <w:tc>
          <w:tcPr>
            <w:tcW w:w="0" w:type="auto"/>
            <w:vMerge/>
            <w:tcBorders>
              <w:top w:val="single" w:sz="4" w:space="0" w:color="auto"/>
              <w:left w:val="single" w:sz="4" w:space="0" w:color="auto"/>
              <w:bottom w:val="single" w:sz="4" w:space="0" w:color="auto"/>
              <w:right w:val="single" w:sz="4" w:space="0" w:color="auto"/>
            </w:tcBorders>
            <w:vAlign w:val="center"/>
            <w:hideMark/>
          </w:tcPr>
          <w:p w:rsidR="0066585A" w:rsidRDefault="0066585A">
            <w:pPr>
              <w:spacing w:after="0"/>
              <w:rPr>
                <w:rFonts w:ascii="Times New Roman" w:hAnsi="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rsidR="0066585A" w:rsidRDefault="0066585A">
            <w:pPr>
              <w:spacing w:after="0" w:line="240" w:lineRule="auto"/>
              <w:rPr>
                <w:rFonts w:ascii="Times New Roman" w:hAnsi="Times New Roman"/>
                <w:sz w:val="28"/>
                <w:szCs w:val="28"/>
              </w:rPr>
            </w:pPr>
            <w:r>
              <w:rPr>
                <w:rFonts w:ascii="Times New Roman" w:hAnsi="Times New Roman"/>
                <w:sz w:val="28"/>
                <w:szCs w:val="28"/>
              </w:rPr>
              <w:t xml:space="preserve">   незаконченное образование</w:t>
            </w:r>
          </w:p>
        </w:tc>
        <w:tc>
          <w:tcPr>
            <w:tcW w:w="2478" w:type="dxa"/>
            <w:tcBorders>
              <w:top w:val="single" w:sz="4" w:space="0" w:color="auto"/>
              <w:left w:val="single" w:sz="4" w:space="0" w:color="auto"/>
              <w:bottom w:val="single" w:sz="4" w:space="0" w:color="auto"/>
              <w:right w:val="single" w:sz="4" w:space="0" w:color="auto"/>
            </w:tcBorders>
            <w:hideMark/>
          </w:tcPr>
          <w:p w:rsidR="0066585A" w:rsidRDefault="002F77F4" w:rsidP="00ED4833">
            <w:pPr>
              <w:spacing w:after="0" w:line="240" w:lineRule="auto"/>
              <w:rPr>
                <w:rFonts w:ascii="Times New Roman" w:hAnsi="Times New Roman"/>
                <w:sz w:val="28"/>
                <w:szCs w:val="28"/>
              </w:rPr>
            </w:pPr>
            <w:r>
              <w:rPr>
                <w:rFonts w:ascii="Times New Roman" w:hAnsi="Times New Roman"/>
                <w:sz w:val="28"/>
                <w:szCs w:val="28"/>
              </w:rPr>
              <w:t xml:space="preserve">       </w:t>
            </w:r>
          </w:p>
        </w:tc>
      </w:tr>
      <w:tr w:rsidR="0066585A" w:rsidTr="0066585A">
        <w:tc>
          <w:tcPr>
            <w:tcW w:w="2160" w:type="dxa"/>
            <w:vMerge w:val="restart"/>
            <w:tcBorders>
              <w:top w:val="single" w:sz="4" w:space="0" w:color="auto"/>
              <w:left w:val="single" w:sz="4" w:space="0" w:color="auto"/>
              <w:bottom w:val="single" w:sz="4" w:space="0" w:color="auto"/>
              <w:right w:val="single" w:sz="4" w:space="0" w:color="auto"/>
            </w:tcBorders>
          </w:tcPr>
          <w:p w:rsidR="0066585A" w:rsidRDefault="0066585A">
            <w:pPr>
              <w:tabs>
                <w:tab w:val="left" w:pos="9356"/>
              </w:tabs>
              <w:spacing w:after="0" w:line="240" w:lineRule="auto"/>
              <w:ind w:right="142"/>
              <w:jc w:val="both"/>
              <w:rPr>
                <w:rFonts w:ascii="Times New Roman" w:hAnsi="Times New Roman"/>
                <w:sz w:val="28"/>
                <w:szCs w:val="28"/>
              </w:rPr>
            </w:pPr>
            <w:r>
              <w:rPr>
                <w:rFonts w:ascii="Times New Roman" w:hAnsi="Times New Roman"/>
                <w:sz w:val="28"/>
                <w:szCs w:val="28"/>
              </w:rPr>
              <w:t>2. По стажу</w:t>
            </w:r>
          </w:p>
          <w:p w:rsidR="0066585A" w:rsidRDefault="0066585A">
            <w:pPr>
              <w:spacing w:after="0" w:line="240" w:lineRule="auto"/>
              <w:jc w:val="center"/>
              <w:rPr>
                <w:rFonts w:ascii="Times New Roman" w:hAnsi="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rsidR="0066585A" w:rsidRDefault="0066585A">
            <w:pPr>
              <w:spacing w:after="0" w:line="240" w:lineRule="auto"/>
              <w:ind w:left="292"/>
              <w:rPr>
                <w:rFonts w:ascii="Times New Roman" w:hAnsi="Times New Roman"/>
                <w:sz w:val="28"/>
                <w:szCs w:val="28"/>
              </w:rPr>
            </w:pPr>
            <w:r>
              <w:rPr>
                <w:rFonts w:ascii="Times New Roman" w:hAnsi="Times New Roman"/>
                <w:sz w:val="28"/>
                <w:szCs w:val="28"/>
              </w:rPr>
              <w:lastRenderedPageBreak/>
              <w:t>до 5 лет</w:t>
            </w:r>
          </w:p>
        </w:tc>
        <w:tc>
          <w:tcPr>
            <w:tcW w:w="2478" w:type="dxa"/>
            <w:tcBorders>
              <w:top w:val="single" w:sz="4" w:space="0" w:color="auto"/>
              <w:left w:val="single" w:sz="4" w:space="0" w:color="auto"/>
              <w:bottom w:val="single" w:sz="4" w:space="0" w:color="auto"/>
              <w:right w:val="single" w:sz="4" w:space="0" w:color="auto"/>
            </w:tcBorders>
            <w:hideMark/>
          </w:tcPr>
          <w:p w:rsidR="0066585A" w:rsidRPr="00ED4833" w:rsidRDefault="00ED4833" w:rsidP="00C3552F">
            <w:pPr>
              <w:spacing w:after="0" w:line="240" w:lineRule="auto"/>
              <w:rPr>
                <w:rFonts w:ascii="Times New Roman" w:hAnsi="Times New Roman"/>
                <w:sz w:val="28"/>
                <w:szCs w:val="28"/>
              </w:rPr>
            </w:pPr>
            <w:r>
              <w:rPr>
                <w:rFonts w:ascii="Times New Roman" w:hAnsi="Times New Roman"/>
                <w:sz w:val="28"/>
                <w:szCs w:val="28"/>
              </w:rPr>
              <w:t xml:space="preserve">       </w:t>
            </w:r>
            <w:r w:rsidR="00C3552F">
              <w:rPr>
                <w:rFonts w:ascii="Times New Roman" w:hAnsi="Times New Roman"/>
                <w:sz w:val="28"/>
                <w:szCs w:val="28"/>
              </w:rPr>
              <w:t>10</w:t>
            </w:r>
            <w:r w:rsidR="00592981">
              <w:rPr>
                <w:rFonts w:ascii="Times New Roman" w:hAnsi="Times New Roman"/>
                <w:sz w:val="28"/>
                <w:szCs w:val="28"/>
              </w:rPr>
              <w:t xml:space="preserve"> </w:t>
            </w:r>
            <w:r>
              <w:rPr>
                <w:rFonts w:ascii="Times New Roman" w:hAnsi="Times New Roman"/>
                <w:sz w:val="28"/>
                <w:szCs w:val="28"/>
              </w:rPr>
              <w:t>человек</w:t>
            </w:r>
          </w:p>
        </w:tc>
      </w:tr>
      <w:tr w:rsidR="0066585A" w:rsidTr="0066585A">
        <w:tc>
          <w:tcPr>
            <w:tcW w:w="0" w:type="auto"/>
            <w:vMerge/>
            <w:tcBorders>
              <w:top w:val="single" w:sz="4" w:space="0" w:color="auto"/>
              <w:left w:val="single" w:sz="4" w:space="0" w:color="auto"/>
              <w:bottom w:val="single" w:sz="4" w:space="0" w:color="auto"/>
              <w:right w:val="single" w:sz="4" w:space="0" w:color="auto"/>
            </w:tcBorders>
            <w:vAlign w:val="center"/>
            <w:hideMark/>
          </w:tcPr>
          <w:p w:rsidR="0066585A" w:rsidRDefault="0066585A">
            <w:pPr>
              <w:spacing w:after="0"/>
              <w:rPr>
                <w:rFonts w:ascii="Times New Roman" w:hAnsi="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rsidR="0066585A" w:rsidRPr="003E641A" w:rsidRDefault="0066585A">
            <w:pPr>
              <w:spacing w:after="0" w:line="240" w:lineRule="auto"/>
              <w:ind w:left="252"/>
              <w:rPr>
                <w:rFonts w:ascii="Times New Roman" w:hAnsi="Times New Roman"/>
                <w:sz w:val="28"/>
                <w:szCs w:val="28"/>
              </w:rPr>
            </w:pPr>
            <w:r w:rsidRPr="003E641A">
              <w:rPr>
                <w:rFonts w:ascii="Times New Roman" w:hAnsi="Times New Roman"/>
                <w:sz w:val="28"/>
                <w:szCs w:val="28"/>
              </w:rPr>
              <w:t xml:space="preserve">от 5 до 10 лет                                              </w:t>
            </w:r>
          </w:p>
        </w:tc>
        <w:tc>
          <w:tcPr>
            <w:tcW w:w="2478" w:type="dxa"/>
            <w:tcBorders>
              <w:top w:val="single" w:sz="4" w:space="0" w:color="auto"/>
              <w:left w:val="single" w:sz="4" w:space="0" w:color="auto"/>
              <w:bottom w:val="single" w:sz="4" w:space="0" w:color="auto"/>
              <w:right w:val="single" w:sz="4" w:space="0" w:color="auto"/>
            </w:tcBorders>
            <w:hideMark/>
          </w:tcPr>
          <w:p w:rsidR="0066585A" w:rsidRPr="003E641A" w:rsidRDefault="00C3552F">
            <w:pPr>
              <w:spacing w:after="0" w:line="240" w:lineRule="auto"/>
              <w:jc w:val="center"/>
              <w:rPr>
                <w:rFonts w:ascii="Times New Roman" w:hAnsi="Times New Roman"/>
                <w:sz w:val="28"/>
                <w:szCs w:val="28"/>
              </w:rPr>
            </w:pPr>
            <w:r>
              <w:rPr>
                <w:rFonts w:ascii="Times New Roman" w:hAnsi="Times New Roman"/>
                <w:sz w:val="28"/>
                <w:szCs w:val="28"/>
              </w:rPr>
              <w:t>2</w:t>
            </w:r>
          </w:p>
        </w:tc>
      </w:tr>
      <w:tr w:rsidR="0066585A" w:rsidTr="0066585A">
        <w:tc>
          <w:tcPr>
            <w:tcW w:w="0" w:type="auto"/>
            <w:vMerge/>
            <w:tcBorders>
              <w:top w:val="single" w:sz="4" w:space="0" w:color="auto"/>
              <w:left w:val="single" w:sz="4" w:space="0" w:color="auto"/>
              <w:bottom w:val="single" w:sz="4" w:space="0" w:color="auto"/>
              <w:right w:val="single" w:sz="4" w:space="0" w:color="auto"/>
            </w:tcBorders>
            <w:vAlign w:val="center"/>
            <w:hideMark/>
          </w:tcPr>
          <w:p w:rsidR="0066585A" w:rsidRDefault="0066585A">
            <w:pPr>
              <w:spacing w:after="0"/>
              <w:rPr>
                <w:rFonts w:ascii="Times New Roman" w:hAnsi="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rsidR="0066585A" w:rsidRPr="003E641A" w:rsidRDefault="0066585A">
            <w:pPr>
              <w:spacing w:after="0" w:line="240" w:lineRule="auto"/>
              <w:ind w:left="252"/>
              <w:rPr>
                <w:rFonts w:ascii="Times New Roman" w:hAnsi="Times New Roman"/>
                <w:sz w:val="28"/>
                <w:szCs w:val="28"/>
              </w:rPr>
            </w:pPr>
            <w:r w:rsidRPr="003E641A">
              <w:rPr>
                <w:rFonts w:ascii="Times New Roman" w:hAnsi="Times New Roman"/>
                <w:sz w:val="28"/>
                <w:szCs w:val="28"/>
              </w:rPr>
              <w:t xml:space="preserve">от 10 до 20 лет                                            </w:t>
            </w:r>
          </w:p>
        </w:tc>
        <w:tc>
          <w:tcPr>
            <w:tcW w:w="2478" w:type="dxa"/>
            <w:tcBorders>
              <w:top w:val="single" w:sz="4" w:space="0" w:color="auto"/>
              <w:left w:val="single" w:sz="4" w:space="0" w:color="auto"/>
              <w:bottom w:val="single" w:sz="4" w:space="0" w:color="auto"/>
              <w:right w:val="single" w:sz="4" w:space="0" w:color="auto"/>
            </w:tcBorders>
            <w:hideMark/>
          </w:tcPr>
          <w:p w:rsidR="0066585A" w:rsidRPr="003E641A" w:rsidRDefault="0066585A">
            <w:pPr>
              <w:spacing w:after="0" w:line="240" w:lineRule="auto"/>
              <w:jc w:val="center"/>
              <w:rPr>
                <w:rFonts w:ascii="Times New Roman" w:hAnsi="Times New Roman"/>
                <w:sz w:val="28"/>
                <w:szCs w:val="28"/>
              </w:rPr>
            </w:pPr>
          </w:p>
        </w:tc>
      </w:tr>
      <w:tr w:rsidR="0066585A" w:rsidTr="0066585A">
        <w:tc>
          <w:tcPr>
            <w:tcW w:w="0" w:type="auto"/>
            <w:vMerge/>
            <w:tcBorders>
              <w:top w:val="single" w:sz="4" w:space="0" w:color="auto"/>
              <w:left w:val="single" w:sz="4" w:space="0" w:color="auto"/>
              <w:bottom w:val="single" w:sz="4" w:space="0" w:color="auto"/>
              <w:right w:val="single" w:sz="4" w:space="0" w:color="auto"/>
            </w:tcBorders>
            <w:vAlign w:val="center"/>
            <w:hideMark/>
          </w:tcPr>
          <w:p w:rsidR="0066585A" w:rsidRDefault="0066585A">
            <w:pPr>
              <w:spacing w:after="0"/>
              <w:rPr>
                <w:rFonts w:ascii="Times New Roman" w:hAnsi="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rsidR="0066585A" w:rsidRPr="003E641A" w:rsidRDefault="0066585A">
            <w:pPr>
              <w:spacing w:after="0" w:line="240" w:lineRule="auto"/>
              <w:ind w:left="252"/>
              <w:rPr>
                <w:rFonts w:ascii="Times New Roman" w:hAnsi="Times New Roman"/>
                <w:sz w:val="28"/>
                <w:szCs w:val="28"/>
              </w:rPr>
            </w:pPr>
            <w:r w:rsidRPr="003E641A">
              <w:rPr>
                <w:rFonts w:ascii="Times New Roman" w:hAnsi="Times New Roman"/>
                <w:sz w:val="28"/>
                <w:szCs w:val="28"/>
              </w:rPr>
              <w:t xml:space="preserve">свыше 20 лет                                               </w:t>
            </w:r>
          </w:p>
        </w:tc>
        <w:tc>
          <w:tcPr>
            <w:tcW w:w="2478" w:type="dxa"/>
            <w:tcBorders>
              <w:top w:val="single" w:sz="4" w:space="0" w:color="auto"/>
              <w:left w:val="single" w:sz="4" w:space="0" w:color="auto"/>
              <w:bottom w:val="single" w:sz="4" w:space="0" w:color="auto"/>
              <w:right w:val="single" w:sz="4" w:space="0" w:color="auto"/>
            </w:tcBorders>
            <w:hideMark/>
          </w:tcPr>
          <w:p w:rsidR="0066585A" w:rsidRPr="003E641A" w:rsidRDefault="00C3552F">
            <w:pPr>
              <w:spacing w:after="0" w:line="240" w:lineRule="auto"/>
              <w:jc w:val="center"/>
              <w:rPr>
                <w:rFonts w:ascii="Times New Roman" w:hAnsi="Times New Roman"/>
                <w:sz w:val="28"/>
                <w:szCs w:val="28"/>
              </w:rPr>
            </w:pPr>
            <w:r>
              <w:rPr>
                <w:rFonts w:ascii="Times New Roman" w:hAnsi="Times New Roman"/>
                <w:sz w:val="28"/>
                <w:szCs w:val="28"/>
              </w:rPr>
              <w:t>1</w:t>
            </w:r>
          </w:p>
        </w:tc>
      </w:tr>
      <w:tr w:rsidR="0066585A" w:rsidTr="0066585A">
        <w:tc>
          <w:tcPr>
            <w:tcW w:w="2160" w:type="dxa"/>
            <w:vMerge w:val="restart"/>
            <w:tcBorders>
              <w:top w:val="single" w:sz="4" w:space="0" w:color="auto"/>
              <w:left w:val="single" w:sz="4" w:space="0" w:color="auto"/>
              <w:bottom w:val="single" w:sz="4" w:space="0" w:color="auto"/>
              <w:right w:val="single" w:sz="4" w:space="0" w:color="auto"/>
            </w:tcBorders>
          </w:tcPr>
          <w:p w:rsidR="0066585A" w:rsidRDefault="0066585A">
            <w:pPr>
              <w:tabs>
                <w:tab w:val="left" w:pos="9356"/>
              </w:tabs>
              <w:spacing w:after="0" w:line="240" w:lineRule="auto"/>
              <w:ind w:right="-108"/>
              <w:jc w:val="both"/>
              <w:rPr>
                <w:rFonts w:ascii="Times New Roman" w:hAnsi="Times New Roman"/>
                <w:sz w:val="28"/>
                <w:szCs w:val="28"/>
              </w:rPr>
            </w:pPr>
            <w:r>
              <w:rPr>
                <w:rFonts w:ascii="Times New Roman" w:hAnsi="Times New Roman"/>
                <w:sz w:val="28"/>
                <w:szCs w:val="28"/>
              </w:rPr>
              <w:t>3.По результатам</w:t>
            </w:r>
          </w:p>
          <w:p w:rsidR="0066585A" w:rsidRDefault="0066585A">
            <w:pPr>
              <w:tabs>
                <w:tab w:val="left" w:pos="9356"/>
              </w:tabs>
              <w:spacing w:after="0" w:line="240" w:lineRule="auto"/>
              <w:ind w:right="142"/>
              <w:jc w:val="both"/>
              <w:rPr>
                <w:rFonts w:ascii="Times New Roman" w:hAnsi="Times New Roman"/>
                <w:sz w:val="28"/>
                <w:szCs w:val="28"/>
              </w:rPr>
            </w:pPr>
            <w:r>
              <w:rPr>
                <w:rFonts w:ascii="Times New Roman" w:hAnsi="Times New Roman"/>
                <w:sz w:val="28"/>
                <w:szCs w:val="28"/>
              </w:rPr>
              <w:t xml:space="preserve">аттестации </w:t>
            </w:r>
          </w:p>
          <w:p w:rsidR="0066585A" w:rsidRDefault="0066585A">
            <w:pPr>
              <w:spacing w:after="0" w:line="240" w:lineRule="auto"/>
              <w:jc w:val="center"/>
              <w:rPr>
                <w:rFonts w:ascii="Times New Roman" w:hAnsi="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rsidR="0066585A" w:rsidRPr="003E641A" w:rsidRDefault="0066585A">
            <w:pPr>
              <w:spacing w:after="0" w:line="240" w:lineRule="auto"/>
              <w:ind w:left="252"/>
              <w:rPr>
                <w:rFonts w:ascii="Times New Roman" w:hAnsi="Times New Roman"/>
                <w:sz w:val="28"/>
                <w:szCs w:val="28"/>
              </w:rPr>
            </w:pPr>
            <w:r w:rsidRPr="003E641A">
              <w:rPr>
                <w:rFonts w:ascii="Times New Roman" w:hAnsi="Times New Roman"/>
                <w:sz w:val="28"/>
                <w:szCs w:val="28"/>
              </w:rPr>
              <w:t xml:space="preserve">высшая квалификационная категория  </w:t>
            </w:r>
          </w:p>
        </w:tc>
        <w:tc>
          <w:tcPr>
            <w:tcW w:w="2478" w:type="dxa"/>
            <w:tcBorders>
              <w:top w:val="single" w:sz="4" w:space="0" w:color="auto"/>
              <w:left w:val="single" w:sz="4" w:space="0" w:color="auto"/>
              <w:bottom w:val="single" w:sz="4" w:space="0" w:color="auto"/>
              <w:right w:val="single" w:sz="4" w:space="0" w:color="auto"/>
            </w:tcBorders>
            <w:hideMark/>
          </w:tcPr>
          <w:p w:rsidR="0066585A" w:rsidRPr="003E641A" w:rsidRDefault="0066585A">
            <w:pPr>
              <w:spacing w:after="0" w:line="240" w:lineRule="auto"/>
              <w:ind w:left="112"/>
              <w:rPr>
                <w:rFonts w:ascii="Times New Roman" w:hAnsi="Times New Roman"/>
                <w:sz w:val="28"/>
                <w:szCs w:val="28"/>
              </w:rPr>
            </w:pPr>
            <w:r w:rsidRPr="003E641A">
              <w:rPr>
                <w:rFonts w:ascii="Times New Roman" w:hAnsi="Times New Roman"/>
                <w:sz w:val="28"/>
                <w:szCs w:val="28"/>
              </w:rPr>
              <w:t xml:space="preserve">              0</w:t>
            </w:r>
          </w:p>
        </w:tc>
      </w:tr>
      <w:tr w:rsidR="0066585A" w:rsidTr="0066585A">
        <w:tc>
          <w:tcPr>
            <w:tcW w:w="0" w:type="auto"/>
            <w:vMerge/>
            <w:tcBorders>
              <w:top w:val="single" w:sz="4" w:space="0" w:color="auto"/>
              <w:left w:val="single" w:sz="4" w:space="0" w:color="auto"/>
              <w:bottom w:val="single" w:sz="4" w:space="0" w:color="auto"/>
              <w:right w:val="single" w:sz="4" w:space="0" w:color="auto"/>
            </w:tcBorders>
            <w:vAlign w:val="center"/>
            <w:hideMark/>
          </w:tcPr>
          <w:p w:rsidR="0066585A" w:rsidRDefault="0066585A">
            <w:pPr>
              <w:spacing w:after="0"/>
              <w:rPr>
                <w:rFonts w:ascii="Times New Roman" w:hAnsi="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rsidR="0066585A" w:rsidRPr="003E641A" w:rsidRDefault="0066585A">
            <w:pPr>
              <w:spacing w:after="0" w:line="240" w:lineRule="auto"/>
              <w:ind w:left="252"/>
              <w:rPr>
                <w:rFonts w:ascii="Times New Roman" w:hAnsi="Times New Roman"/>
                <w:sz w:val="28"/>
                <w:szCs w:val="28"/>
              </w:rPr>
            </w:pPr>
            <w:r w:rsidRPr="003E641A">
              <w:rPr>
                <w:rFonts w:ascii="Times New Roman" w:hAnsi="Times New Roman"/>
                <w:sz w:val="28"/>
                <w:szCs w:val="28"/>
              </w:rPr>
              <w:t xml:space="preserve">первая квалификационная категория    </w:t>
            </w:r>
          </w:p>
        </w:tc>
        <w:tc>
          <w:tcPr>
            <w:tcW w:w="2478" w:type="dxa"/>
            <w:tcBorders>
              <w:top w:val="single" w:sz="4" w:space="0" w:color="auto"/>
              <w:left w:val="single" w:sz="4" w:space="0" w:color="auto"/>
              <w:bottom w:val="single" w:sz="4" w:space="0" w:color="auto"/>
              <w:right w:val="single" w:sz="4" w:space="0" w:color="auto"/>
            </w:tcBorders>
            <w:hideMark/>
          </w:tcPr>
          <w:p w:rsidR="0066585A" w:rsidRPr="003E641A" w:rsidRDefault="002F77F4">
            <w:pPr>
              <w:spacing w:after="0" w:line="240" w:lineRule="auto"/>
              <w:jc w:val="center"/>
              <w:rPr>
                <w:rFonts w:ascii="Times New Roman" w:hAnsi="Times New Roman"/>
                <w:sz w:val="28"/>
                <w:szCs w:val="28"/>
              </w:rPr>
            </w:pPr>
            <w:r w:rsidRPr="003E641A">
              <w:rPr>
                <w:rFonts w:ascii="Times New Roman" w:hAnsi="Times New Roman"/>
                <w:sz w:val="28"/>
                <w:szCs w:val="28"/>
              </w:rPr>
              <w:t>0</w:t>
            </w:r>
          </w:p>
        </w:tc>
      </w:tr>
      <w:tr w:rsidR="0066585A" w:rsidTr="0066585A">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585A" w:rsidRDefault="0066585A">
            <w:pPr>
              <w:spacing w:after="0"/>
              <w:rPr>
                <w:rFonts w:ascii="Times New Roman" w:hAnsi="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rsidR="0066585A" w:rsidRPr="003E641A" w:rsidRDefault="0066585A">
            <w:pPr>
              <w:spacing w:after="0" w:line="240" w:lineRule="auto"/>
              <w:ind w:left="252"/>
              <w:rPr>
                <w:rFonts w:ascii="Times New Roman" w:hAnsi="Times New Roman"/>
                <w:sz w:val="28"/>
                <w:szCs w:val="28"/>
              </w:rPr>
            </w:pPr>
            <w:r w:rsidRPr="003E641A">
              <w:rPr>
                <w:rFonts w:ascii="Times New Roman" w:hAnsi="Times New Roman"/>
                <w:sz w:val="28"/>
                <w:szCs w:val="28"/>
              </w:rPr>
              <w:t xml:space="preserve">не имеют квалификационной категории            </w:t>
            </w:r>
          </w:p>
        </w:tc>
        <w:tc>
          <w:tcPr>
            <w:tcW w:w="2478" w:type="dxa"/>
            <w:tcBorders>
              <w:top w:val="single" w:sz="4" w:space="0" w:color="auto"/>
              <w:left w:val="single" w:sz="4" w:space="0" w:color="auto"/>
              <w:bottom w:val="single" w:sz="4" w:space="0" w:color="auto"/>
              <w:right w:val="single" w:sz="4" w:space="0" w:color="auto"/>
            </w:tcBorders>
            <w:hideMark/>
          </w:tcPr>
          <w:p w:rsidR="0066585A" w:rsidRPr="003E641A" w:rsidRDefault="00C3552F">
            <w:pPr>
              <w:spacing w:after="0" w:line="240" w:lineRule="auto"/>
              <w:jc w:val="center"/>
              <w:rPr>
                <w:rFonts w:ascii="Times New Roman" w:hAnsi="Times New Roman"/>
                <w:sz w:val="28"/>
                <w:szCs w:val="28"/>
              </w:rPr>
            </w:pPr>
            <w:r>
              <w:rPr>
                <w:rFonts w:ascii="Times New Roman" w:hAnsi="Times New Roman"/>
                <w:sz w:val="28"/>
                <w:szCs w:val="28"/>
              </w:rPr>
              <w:t>13</w:t>
            </w:r>
          </w:p>
        </w:tc>
      </w:tr>
    </w:tbl>
    <w:p w:rsidR="0066585A" w:rsidRDefault="0066585A" w:rsidP="0066585A">
      <w:pPr>
        <w:shd w:val="clear" w:color="auto" w:fill="FFFFFF"/>
        <w:spacing w:after="0" w:line="240" w:lineRule="auto"/>
        <w:rPr>
          <w:rFonts w:ascii="Times New Roman" w:eastAsia="Times New Roman" w:hAnsi="Times New Roman"/>
          <w:color w:val="000000"/>
          <w:sz w:val="28"/>
          <w:szCs w:val="28"/>
          <w:lang w:eastAsia="ru-RU"/>
        </w:rPr>
      </w:pP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Ежегодно в ДОУ в соответствии с планом проходит аттестация педагогических кадров на соответствие занимаемой должности.</w:t>
      </w:r>
    </w:p>
    <w:p w:rsidR="0066585A" w:rsidRDefault="00862E79"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течение 202</w:t>
      </w:r>
      <w:r w:rsidR="00C3552F">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 202</w:t>
      </w:r>
      <w:r w:rsidR="00C3552F">
        <w:rPr>
          <w:rFonts w:ascii="Times New Roman" w:eastAsia="Times New Roman" w:hAnsi="Times New Roman"/>
          <w:color w:val="000000"/>
          <w:sz w:val="28"/>
          <w:szCs w:val="28"/>
          <w:lang w:eastAsia="ru-RU"/>
        </w:rPr>
        <w:t>3</w:t>
      </w:r>
      <w:r w:rsidR="0066585A">
        <w:rPr>
          <w:rFonts w:ascii="Times New Roman" w:eastAsia="Times New Roman" w:hAnsi="Times New Roman"/>
          <w:color w:val="000000"/>
          <w:sz w:val="28"/>
          <w:szCs w:val="28"/>
          <w:lang w:eastAsia="ru-RU"/>
        </w:rPr>
        <w:t xml:space="preserve"> учебного года прошли аттестацию </w:t>
      </w:r>
      <w:r w:rsidR="002F77F4">
        <w:rPr>
          <w:rFonts w:ascii="Times New Roman" w:eastAsia="Times New Roman" w:hAnsi="Times New Roman"/>
          <w:sz w:val="28"/>
          <w:szCs w:val="28"/>
          <w:lang w:eastAsia="ru-RU"/>
        </w:rPr>
        <w:t>4</w:t>
      </w:r>
      <w:r w:rsidR="0066585A">
        <w:rPr>
          <w:rFonts w:ascii="Times New Roman" w:eastAsia="Times New Roman" w:hAnsi="Times New Roman"/>
          <w:sz w:val="28"/>
          <w:szCs w:val="28"/>
          <w:lang w:eastAsia="ru-RU"/>
        </w:rPr>
        <w:t xml:space="preserve"> </w:t>
      </w:r>
      <w:r w:rsidR="0066585A">
        <w:rPr>
          <w:rFonts w:ascii="Times New Roman" w:eastAsia="Times New Roman" w:hAnsi="Times New Roman"/>
          <w:color w:val="000000"/>
          <w:sz w:val="28"/>
          <w:szCs w:val="28"/>
          <w:lang w:eastAsia="ru-RU"/>
        </w:rPr>
        <w:t xml:space="preserve">педагога.  </w:t>
      </w:r>
    </w:p>
    <w:p w:rsidR="0066585A" w:rsidRDefault="0066585A" w:rsidP="0066585A">
      <w:pPr>
        <w:shd w:val="clear" w:color="auto" w:fill="FFFFFF"/>
        <w:spacing w:after="0" w:line="240" w:lineRule="auto"/>
        <w:ind w:firstLine="567"/>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Образовательный ценз педагогического коллектива</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Педагоги дошкольного учреждения систематически повышают свою профессиональную компетенцию. Посещают методические объединения, семинары, профессиональные конкурсы, приобретают и изучают методическую литературу. </w:t>
      </w:r>
    </w:p>
    <w:p w:rsidR="0066585A" w:rsidRDefault="0066585A" w:rsidP="0066585A">
      <w:pPr>
        <w:spacing w:line="240" w:lineRule="auto"/>
        <w:ind w:firstLine="567"/>
        <w:jc w:val="center"/>
        <w:rPr>
          <w:rFonts w:ascii="Times New Roman" w:eastAsia="Calibri" w:hAnsi="Times New Roman"/>
          <w:b/>
          <w:sz w:val="28"/>
          <w:szCs w:val="28"/>
        </w:rPr>
      </w:pPr>
      <w:r>
        <w:rPr>
          <w:rFonts w:ascii="Times New Roman" w:hAnsi="Times New Roman"/>
          <w:b/>
          <w:sz w:val="28"/>
          <w:szCs w:val="28"/>
        </w:rPr>
        <w:t>За отчетный период:</w:t>
      </w:r>
    </w:p>
    <w:p w:rsidR="0066585A" w:rsidRDefault="0066585A" w:rsidP="00611D4A">
      <w:pPr>
        <w:framePr w:hSpace="180" w:wrap="around" w:vAnchor="text" w:hAnchor="page" w:x="1216" w:y="767"/>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611D4A" w:rsidRDefault="0066585A" w:rsidP="00611D4A">
      <w:pPr>
        <w:spacing w:after="0" w:line="240" w:lineRule="auto"/>
        <w:rPr>
          <w:rFonts w:ascii="Times New Roman" w:eastAsia="Times New Roman" w:hAnsi="Times New Roman"/>
          <w:sz w:val="28"/>
          <w:szCs w:val="28"/>
          <w:lang w:eastAsia="ar-SA"/>
        </w:rPr>
      </w:pPr>
      <w:r>
        <w:rPr>
          <w:rFonts w:ascii="Times New Roman" w:eastAsia="Times New Roman" w:hAnsi="Times New Roman"/>
          <w:color w:val="000000"/>
          <w:sz w:val="28"/>
          <w:szCs w:val="28"/>
          <w:lang w:eastAsia="ru-RU"/>
        </w:rPr>
        <w:t xml:space="preserve">         Кур</w:t>
      </w:r>
      <w:r w:rsidR="00862E79">
        <w:rPr>
          <w:rFonts w:ascii="Times New Roman" w:eastAsia="Times New Roman" w:hAnsi="Times New Roman"/>
          <w:color w:val="000000"/>
          <w:sz w:val="28"/>
          <w:szCs w:val="28"/>
          <w:lang w:eastAsia="ru-RU"/>
        </w:rPr>
        <w:t>сы повышения квалификации в 202</w:t>
      </w:r>
      <w:r w:rsidR="00C3552F">
        <w:rPr>
          <w:rFonts w:ascii="Times New Roman" w:eastAsia="Times New Roman" w:hAnsi="Times New Roman"/>
          <w:color w:val="000000"/>
          <w:sz w:val="28"/>
          <w:szCs w:val="28"/>
          <w:lang w:eastAsia="ru-RU"/>
        </w:rPr>
        <w:t>2-2023</w:t>
      </w:r>
      <w:bookmarkStart w:id="0" w:name="_GoBack"/>
      <w:bookmarkEnd w:id="0"/>
      <w:r>
        <w:rPr>
          <w:rFonts w:ascii="Times New Roman" w:eastAsia="Times New Roman" w:hAnsi="Times New Roman"/>
          <w:color w:val="000000"/>
          <w:sz w:val="28"/>
          <w:szCs w:val="28"/>
          <w:lang w:eastAsia="ru-RU"/>
        </w:rPr>
        <w:t xml:space="preserve"> учебном году прошли </w:t>
      </w:r>
      <w:r w:rsidR="002F77F4" w:rsidRPr="00C40DB2">
        <w:rPr>
          <w:rFonts w:ascii="Times New Roman" w:hAnsi="Times New Roman" w:cs="Times New Roman"/>
          <w:sz w:val="28"/>
        </w:rPr>
        <w:t>4</w:t>
      </w:r>
      <w:r w:rsidRPr="00C40DB2">
        <w:rPr>
          <w:rFonts w:ascii="Times New Roman" w:hAnsi="Times New Roman" w:cs="Times New Roman"/>
          <w:sz w:val="28"/>
        </w:rPr>
        <w:t xml:space="preserve"> </w:t>
      </w:r>
      <w:r>
        <w:rPr>
          <w:rFonts w:ascii="Times New Roman" w:eastAsia="Times New Roman" w:hAnsi="Times New Roman"/>
          <w:color w:val="000000"/>
          <w:sz w:val="28"/>
          <w:szCs w:val="28"/>
          <w:lang w:eastAsia="ru-RU"/>
        </w:rPr>
        <w:t>педагогов</w:t>
      </w:r>
      <w:r>
        <w:rPr>
          <w:rFonts w:ascii="Times New Roman" w:eastAsia="Times New Roman" w:hAnsi="Times New Roman"/>
          <w:sz w:val="28"/>
          <w:szCs w:val="28"/>
          <w:lang w:eastAsia="ar-SA"/>
        </w:rPr>
        <w:t>.</w:t>
      </w:r>
      <w:r w:rsidR="00611D4A" w:rsidRPr="00611D4A">
        <w:rPr>
          <w:rFonts w:ascii="Times New Roman" w:eastAsia="Times New Roman" w:hAnsi="Times New Roman"/>
          <w:sz w:val="28"/>
          <w:szCs w:val="28"/>
          <w:lang w:eastAsia="ar-SA"/>
        </w:rPr>
        <w:t xml:space="preserve"> </w:t>
      </w:r>
    </w:p>
    <w:p w:rsidR="00611D4A" w:rsidRDefault="00611D4A" w:rsidP="00611D4A">
      <w:pPr>
        <w:spacing w:after="0" w:line="240" w:lineRule="auto"/>
        <w:rPr>
          <w:rFonts w:ascii="Times New Roman" w:hAnsi="Times New Roman"/>
          <w:sz w:val="28"/>
          <w:szCs w:val="24"/>
        </w:rPr>
      </w:pPr>
      <w:r>
        <w:rPr>
          <w:rFonts w:ascii="Times New Roman" w:eastAsia="Times New Roman" w:hAnsi="Times New Roman"/>
          <w:sz w:val="28"/>
          <w:szCs w:val="28"/>
          <w:lang w:eastAsia="ar-SA"/>
        </w:rPr>
        <w:t xml:space="preserve">Переподготовку по специальности </w:t>
      </w:r>
      <w:r>
        <w:rPr>
          <w:rFonts w:ascii="Times New Roman" w:hAnsi="Times New Roman"/>
          <w:sz w:val="28"/>
          <w:szCs w:val="24"/>
        </w:rPr>
        <w:t>профессиональная переподготовка</w:t>
      </w:r>
    </w:p>
    <w:p w:rsidR="00611D4A" w:rsidRDefault="00C40DB2" w:rsidP="00611D4A">
      <w:pPr>
        <w:widowControl w:val="0"/>
        <w:suppressAutoHyphens/>
        <w:autoSpaceDE w:val="0"/>
        <w:spacing w:after="0" w:line="240" w:lineRule="auto"/>
        <w:jc w:val="both"/>
        <w:rPr>
          <w:rFonts w:ascii="Times New Roman" w:eastAsia="Times New Roman" w:hAnsi="Times New Roman"/>
          <w:sz w:val="32"/>
          <w:szCs w:val="28"/>
          <w:lang w:eastAsia="ar-SA"/>
        </w:rPr>
      </w:pPr>
      <w:r>
        <w:rPr>
          <w:rFonts w:ascii="Times New Roman" w:hAnsi="Times New Roman"/>
          <w:sz w:val="28"/>
          <w:szCs w:val="24"/>
        </w:rPr>
        <w:t>АНО ДПО «Единый центр дошкольного образования» Воспитатель детей дошкольного образования</w:t>
      </w:r>
      <w:r w:rsidR="00611D4A">
        <w:rPr>
          <w:rFonts w:ascii="Times New Roman" w:hAnsi="Times New Roman"/>
          <w:sz w:val="28"/>
          <w:szCs w:val="28"/>
        </w:rPr>
        <w:t>»</w:t>
      </w:r>
      <w:r w:rsidR="00611D4A">
        <w:rPr>
          <w:rFonts w:ascii="Times New Roman" w:eastAsia="Times New Roman" w:hAnsi="Times New Roman"/>
          <w:sz w:val="28"/>
          <w:szCs w:val="28"/>
          <w:lang w:eastAsia="ar-SA"/>
        </w:rPr>
        <w:t xml:space="preserve"> прошли 3 </w:t>
      </w:r>
      <w:r w:rsidR="00611D4A">
        <w:rPr>
          <w:rFonts w:ascii="Times New Roman" w:eastAsia="Times New Roman" w:hAnsi="Times New Roman"/>
          <w:sz w:val="32"/>
          <w:szCs w:val="28"/>
          <w:lang w:eastAsia="ar-SA"/>
        </w:rPr>
        <w:t>педагогов.</w:t>
      </w:r>
    </w:p>
    <w:p w:rsidR="0066585A" w:rsidRDefault="00611D4A" w:rsidP="00611D4A">
      <w:pPr>
        <w:widowControl w:val="0"/>
        <w:suppressAutoHyphens/>
        <w:autoSpaceDE w:val="0"/>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32"/>
          <w:szCs w:val="28"/>
          <w:lang w:eastAsia="ar-SA"/>
        </w:rPr>
        <w:t xml:space="preserve">          </w:t>
      </w:r>
      <w:r>
        <w:rPr>
          <w:rFonts w:ascii="Times New Roman" w:eastAsia="Times New Roman" w:hAnsi="Times New Roman"/>
          <w:sz w:val="28"/>
          <w:szCs w:val="28"/>
          <w:lang w:eastAsia="ar-SA"/>
        </w:rPr>
        <w:t>Аттестацию на соответств</w:t>
      </w:r>
      <w:r w:rsidR="00C40DB2">
        <w:rPr>
          <w:rFonts w:ascii="Times New Roman" w:eastAsia="Times New Roman" w:hAnsi="Times New Roman"/>
          <w:sz w:val="28"/>
          <w:szCs w:val="28"/>
          <w:lang w:eastAsia="ar-SA"/>
        </w:rPr>
        <w:t>ие занимаемой должности прошли 4</w:t>
      </w:r>
      <w:r>
        <w:rPr>
          <w:rFonts w:ascii="Times New Roman" w:eastAsia="Times New Roman" w:hAnsi="Times New Roman"/>
          <w:sz w:val="28"/>
          <w:szCs w:val="28"/>
          <w:lang w:eastAsia="ar-SA"/>
        </w:rPr>
        <w:t xml:space="preserve"> человека.</w:t>
      </w:r>
    </w:p>
    <w:p w:rsidR="0066585A" w:rsidRDefault="0066585A" w:rsidP="00C40DB2">
      <w:pPr>
        <w:widowControl w:val="0"/>
        <w:suppressAutoHyphens/>
        <w:autoSpaceDE w:val="0"/>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Показателем профессионализма педагогов является участие их в конкурсах различного уровня и методических</w:t>
      </w:r>
      <w:r w:rsidR="00C40DB2">
        <w:rPr>
          <w:rFonts w:ascii="Times New Roman" w:eastAsia="Times New Roman" w:hAnsi="Times New Roman"/>
          <w:sz w:val="28"/>
          <w:szCs w:val="28"/>
          <w:lang w:eastAsia="ar-SA"/>
        </w:rPr>
        <w:t xml:space="preserve"> мероприятиях города и района. </w:t>
      </w:r>
    </w:p>
    <w:p w:rsidR="0066585A" w:rsidRDefault="0066585A" w:rsidP="0066585A">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Педагоги ДОУ эффективно участвуют в работе методических объединений, знакомятся с опытом работы своих коллег и других дошкольных учреждений.   </w:t>
      </w:r>
    </w:p>
    <w:p w:rsidR="0066585A" w:rsidRDefault="0066585A" w:rsidP="0066585A">
      <w:pPr>
        <w:spacing w:after="0" w:line="240" w:lineRule="auto"/>
        <w:jc w:val="both"/>
        <w:rPr>
          <w:rFonts w:ascii="Tahoma" w:eastAsia="Times New Roman" w:hAnsi="Tahoma" w:cs="Tahoma"/>
          <w:color w:val="000000"/>
          <w:sz w:val="18"/>
          <w:szCs w:val="18"/>
          <w:lang w:eastAsia="ru-RU"/>
        </w:rPr>
      </w:pPr>
      <w:r>
        <w:rPr>
          <w:rFonts w:ascii="Times New Roman" w:eastAsia="Times New Roman" w:hAnsi="Times New Roman"/>
          <w:color w:val="000000"/>
          <w:sz w:val="28"/>
          <w:szCs w:val="28"/>
          <w:lang w:eastAsia="ru-RU"/>
        </w:rPr>
        <w:t xml:space="preserve">         У каждого педагога ДОУ имеется план по самообразованию.  </w:t>
      </w:r>
    </w:p>
    <w:p w:rsidR="0066585A" w:rsidRDefault="0066585A" w:rsidP="0066585A">
      <w:pPr>
        <w:pStyle w:val="a3"/>
        <w:shd w:val="clear" w:color="auto" w:fill="FFFFFF"/>
        <w:spacing w:after="0" w:line="240" w:lineRule="auto"/>
        <w:ind w:left="0" w:firstLine="567"/>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Особенности воспитательно - образовательного процесса</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ряду основных компонентов, влияющих, на качество образовательного процесса в детском саду, мы для себя выделили:</w:t>
      </w:r>
    </w:p>
    <w:p w:rsidR="0066585A" w:rsidRDefault="0066585A" w:rsidP="0066585A">
      <w:pPr>
        <w:pStyle w:val="a3"/>
        <w:numPr>
          <w:ilvl w:val="0"/>
          <w:numId w:val="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оснащенность педагогического процесса учебно-методическим материалом;</w:t>
      </w:r>
    </w:p>
    <w:p w:rsidR="0066585A" w:rsidRDefault="0066585A" w:rsidP="0066585A">
      <w:pPr>
        <w:pStyle w:val="a3"/>
        <w:numPr>
          <w:ilvl w:val="0"/>
          <w:numId w:val="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взаимодействие участников образовательного процесса;</w:t>
      </w:r>
    </w:p>
    <w:p w:rsidR="0066585A" w:rsidRDefault="0066585A" w:rsidP="0066585A">
      <w:pPr>
        <w:pStyle w:val="a3"/>
        <w:numPr>
          <w:ilvl w:val="0"/>
          <w:numId w:val="6"/>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 развивающей предметно-пространственной среды ребенка.</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Образовательный процесс в детском саду строится в соответствии с образовательной программой, разработанной на основе примерной основной общеобразовательной программе дошкольного образования «От рождения до школы» под редакцией Н.Е. Вераксы, Т.С. Комаровой, М.А. Васильевой,  </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Цель Программы -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66585A" w:rsidRDefault="0066585A" w:rsidP="0066585A">
      <w:pPr>
        <w:shd w:val="clear" w:color="auto" w:fill="FFFFFF"/>
        <w:spacing w:after="0" w:line="240" w:lineRule="auto"/>
        <w:ind w:firstLine="567"/>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lastRenderedPageBreak/>
        <w:t xml:space="preserve"> </w:t>
      </w:r>
      <w:r>
        <w:rPr>
          <w:rFonts w:ascii="Times New Roman" w:eastAsia="Times New Roman" w:hAnsi="Times New Roman"/>
          <w:b/>
          <w:color w:val="000000"/>
          <w:sz w:val="28"/>
          <w:szCs w:val="28"/>
          <w:lang w:eastAsia="ru-RU"/>
        </w:rPr>
        <w:t>Программа реализует следующие задачи:</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охрана и укрепление физического и психического здоровья детей, в том числе их эмоционального благополучия;</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 социокультурной среды, соответствующей возрастным и индивидуальным особенностям детей;</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обеспечение преемственности целей, задач и содержания дошкольного общего и начального общего образования.</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Задачи направлены на становление первичной ценностной ориентации и социализации и решаются в пяти образовательных областях:</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Социально - коммуникативное развитие,</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Познавательное развитие,</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Речевое развитие,</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Художественно - эстетическое развитие,</w:t>
      </w:r>
    </w:p>
    <w:p w:rsidR="0066585A" w:rsidRDefault="0066585A" w:rsidP="0066585A">
      <w:pPr>
        <w:pStyle w:val="a3"/>
        <w:numPr>
          <w:ilvl w:val="0"/>
          <w:numId w:val="7"/>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Физическое развитие.</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Нормы и требования к нагрузке детей по количеству и продолжительности соответствовали требованиям СанПин.</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При построении образовательного процесса, учебная нагрузка устанавливалась с учетом следующих ориентиров:</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Количество учебных занятий в первой половине дня для младшей и средней группах не превышает двух занятий, а в старшей и подготовительной группах - трех.</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Продолжительность занятий:</w:t>
      </w:r>
    </w:p>
    <w:p w:rsidR="00922E91" w:rsidRDefault="00922E91"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2-младшая раннего возраста (дети 2-3 года)- 10 минут,</w:t>
      </w:r>
    </w:p>
    <w:p w:rsidR="0066585A" w:rsidRDefault="0066585A" w:rsidP="00922E91">
      <w:pPr>
        <w:pStyle w:val="a3"/>
        <w:shd w:val="clear" w:color="auto" w:fill="FFFFFF"/>
        <w:spacing w:after="0" w:line="240" w:lineRule="auto"/>
        <w:ind w:left="100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младшая группа (дети 3-4 </w:t>
      </w:r>
      <w:r w:rsidR="00922E91">
        <w:rPr>
          <w:rFonts w:ascii="Times New Roman" w:eastAsia="Times New Roman" w:hAnsi="Times New Roman"/>
          <w:color w:val="000000"/>
          <w:sz w:val="28"/>
          <w:szCs w:val="28"/>
          <w:lang w:eastAsia="ru-RU"/>
        </w:rPr>
        <w:t>года) -</w:t>
      </w:r>
      <w:r>
        <w:rPr>
          <w:rFonts w:ascii="Times New Roman" w:eastAsia="Times New Roman" w:hAnsi="Times New Roman"/>
          <w:color w:val="000000"/>
          <w:sz w:val="28"/>
          <w:szCs w:val="28"/>
          <w:lang w:eastAsia="ru-RU"/>
        </w:rPr>
        <w:t xml:space="preserve"> 15 минут;</w:t>
      </w:r>
    </w:p>
    <w:p w:rsidR="0066585A" w:rsidRDefault="0066585A" w:rsidP="00922E91">
      <w:pPr>
        <w:pStyle w:val="a3"/>
        <w:shd w:val="clear" w:color="auto" w:fill="FFFFFF"/>
        <w:spacing w:after="0" w:line="240" w:lineRule="auto"/>
        <w:ind w:left="100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средняя группа (дети 4-5 лет) - 20 минут;</w:t>
      </w:r>
    </w:p>
    <w:p w:rsidR="0066585A" w:rsidRDefault="0066585A" w:rsidP="00922E91">
      <w:pPr>
        <w:pStyle w:val="a3"/>
        <w:shd w:val="clear" w:color="auto" w:fill="FFFFFF"/>
        <w:spacing w:after="0" w:line="240" w:lineRule="auto"/>
        <w:ind w:left="100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старшая группа (дети 5-6 лет) - не более 25 минут; </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середине занятия проводится физкультминутка.</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Перерыв между занятиями не менее 10 минут.</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Образовательный процесс строился на основе баланса специально организованных занятий, свободной самостоятельной деятельности детей и совместной деятельности взрослого с детьми. Развитие ребенка в образовательном процессе детского сада осуществляется целостно в процессе всей его жизнедеятельности. Особенностью организации образовательной деятельности является ситуационный подход, то есть такая форма совместной деятельности педагога и детей, которая планируется и целенаправленно организуется воспитателем с целью решения определенных задач развития, воспитания и обучения.</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Воспитатели также широко используют ситуации выбора (практического и морального). Предоставление воспитанникам реальных прав практического выбора средств, цели, задач и условий своей деятельности создает почву для личного самовыражения и самостоятельности. 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Организованная образовательная деятельность была основана на организации педагогом видов деятельности, заданных ФГОС дошкольного образования.</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Игровая деятельность представлена в образовательном процессе детского сада в разнообразных формах — это дидактические и сюжетно дидактические, развивающие, подвижные игры, игры-путешествия, игровые проблемные ситуации, игры-инсценировки, игры-этюды. Организация сюжетно-ролевых, режиссерских, театрализованных игр и игр драматизаций осуществлялась преимущественно в режимных моментах (в утренний отрезок времени и во второй половине дня).</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Коммуникативная деятельность направлена на решение задач, связанных с</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Познавательно-исследовательская деятельность включает в себя познание </w:t>
      </w:r>
    </w:p>
    <w:p w:rsidR="0066585A" w:rsidRDefault="0066585A" w:rsidP="00C40DB2">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детьми объектов живой и неживой природы, предметного и социального мира, безопасного поведения, освоение средств и способов познания (моделирования, экспериментирования), сенсорное и математическое развитие детей. Восприятие художественной литературы и фольклора организовывалось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организовывалось как непосредственно чтение </w:t>
      </w:r>
      <w:r w:rsidR="00C40DB2">
        <w:rPr>
          <w:rFonts w:ascii="Times New Roman" w:eastAsia="Times New Roman" w:hAnsi="Times New Roman"/>
          <w:color w:val="000000"/>
          <w:sz w:val="28"/>
          <w:szCs w:val="28"/>
          <w:lang w:eastAsia="ru-RU"/>
        </w:rPr>
        <w:t xml:space="preserve">воспитателем вслух, так и через </w:t>
      </w:r>
      <w:r>
        <w:rPr>
          <w:rFonts w:ascii="Times New Roman" w:eastAsia="Times New Roman" w:hAnsi="Times New Roman"/>
          <w:color w:val="000000"/>
          <w:sz w:val="28"/>
          <w:szCs w:val="28"/>
          <w:lang w:eastAsia="ru-RU"/>
        </w:rPr>
        <w:t>прослушивание аудиозаписи. Конструирование</w:t>
      </w:r>
      <w:r w:rsidR="00C40DB2">
        <w:rPr>
          <w:rFonts w:ascii="Times New Roman" w:eastAsia="Times New Roman" w:hAnsi="Times New Roman"/>
          <w:color w:val="000000"/>
          <w:sz w:val="28"/>
          <w:szCs w:val="28"/>
          <w:lang w:eastAsia="ru-RU"/>
        </w:rPr>
        <w:t xml:space="preserve"> и изобразительная деятельность </w:t>
      </w:r>
      <w:r>
        <w:rPr>
          <w:rFonts w:ascii="Times New Roman" w:eastAsia="Times New Roman" w:hAnsi="Times New Roman"/>
          <w:color w:val="000000"/>
          <w:sz w:val="28"/>
          <w:szCs w:val="28"/>
          <w:lang w:eastAsia="ru-RU"/>
        </w:rPr>
        <w:t>осуществлялась разными видами художественно-творческой деятельности (рисование, лепка, аппликация).</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Музыкальная деятельность организовывалась в процессе музыкальных занятий, которые проводятся музыкальным руководителем в музыкальном зале. </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Двигательная деятельность осуществлялась в процессе занятий физической культурой, требования, к проведению которых согласуются с положениями действующего СанПиН.</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ДОУ осуществляется взаимодействие специалистов: воспитателей, педагога-психолога, </w:t>
      </w:r>
      <w:r>
        <w:rPr>
          <w:rFonts w:ascii="Times New Roman" w:eastAsia="Times New Roman" w:hAnsi="Times New Roman"/>
          <w:sz w:val="28"/>
          <w:szCs w:val="28"/>
          <w:lang w:eastAsia="ru-RU"/>
        </w:rPr>
        <w:t xml:space="preserve">инструктора по физической культуре, </w:t>
      </w:r>
      <w:r>
        <w:rPr>
          <w:rFonts w:ascii="Times New Roman" w:eastAsia="Times New Roman" w:hAnsi="Times New Roman"/>
          <w:color w:val="000000"/>
          <w:sz w:val="28"/>
          <w:szCs w:val="28"/>
          <w:lang w:eastAsia="ru-RU"/>
        </w:rPr>
        <w:t>музыкального руководителя, медицинского персонала и родителей в единстве требований к организации работы по преодолению имеющихся у детей нарушений. Взаимосвязь специалистов отражена в их перспективном планировании.</w:t>
      </w:r>
    </w:p>
    <w:p w:rsidR="0066585A" w:rsidRDefault="0066585A" w:rsidP="0066585A">
      <w:pPr>
        <w:shd w:val="clear" w:color="auto" w:fill="FFFFFF"/>
        <w:spacing w:after="0" w:line="240" w:lineRule="auto"/>
        <w:ind w:firstLine="567"/>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Охрана и укрепление здоровья детей.</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Система оздоровительно-профилактических мероприятий осуществляется в соответствии с годовым планом работы </w:t>
      </w:r>
      <w:r w:rsidR="00862E79">
        <w:rPr>
          <w:rFonts w:ascii="Times New Roman" w:eastAsia="Times New Roman" w:hAnsi="Times New Roman"/>
          <w:color w:val="000000"/>
          <w:sz w:val="28"/>
          <w:szCs w:val="28"/>
          <w:lang w:eastAsia="ru-RU"/>
        </w:rPr>
        <w:t>ДОУ на 2020-2021</w:t>
      </w:r>
      <w:r>
        <w:rPr>
          <w:rFonts w:ascii="Times New Roman" w:eastAsia="Times New Roman" w:hAnsi="Times New Roman"/>
          <w:color w:val="000000"/>
          <w:sz w:val="28"/>
          <w:szCs w:val="28"/>
          <w:lang w:eastAsia="ru-RU"/>
        </w:rPr>
        <w:t xml:space="preserve"> учебный год и осуществляется медицинским персоналом.</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Оздоровительно-профилактическая работа строится на основе анализа заболеваемости в предыдущие годы с целью проанализировать</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Формы работы с детьми по направлению - Технологии </w:t>
      </w:r>
      <w:r w:rsidR="00922E91">
        <w:rPr>
          <w:rFonts w:ascii="Times New Roman" w:eastAsia="Times New Roman" w:hAnsi="Times New Roman"/>
          <w:color w:val="000000"/>
          <w:sz w:val="28"/>
          <w:szCs w:val="28"/>
          <w:lang w:eastAsia="ru-RU"/>
        </w:rPr>
        <w:t>здоровье сбережения</w:t>
      </w:r>
      <w:r>
        <w:rPr>
          <w:rFonts w:ascii="Times New Roman" w:eastAsia="Times New Roman" w:hAnsi="Times New Roman"/>
          <w:color w:val="000000"/>
          <w:sz w:val="28"/>
          <w:szCs w:val="28"/>
          <w:lang w:eastAsia="ru-RU"/>
        </w:rPr>
        <w:t xml:space="preserve"> в ДОУ:</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Организация жизни детей в адаптационный период, создание комфортного режима;</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Определение оптимальной нагрузки на ребенка с учетом возрастных и индивидуальных особенностей.</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Организация двигательного режима</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Физкультурные занятия;</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Утренняя гимнастика;</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Подвижные игры и физкультурные упражнения на прогулке;</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Гимнастика после сна;</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Двигательная активность во время перерыва между занятиями;</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Физкультминутки;</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Музыкально - ритмические занятия;</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Спортивные праздники, развлечения, досуги.</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Охрана психического здоровья:</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Психодиагностика, психопрофилактика, корректирующие занятия.</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Профилактика заболеваний</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Дыхательная гимнастика в игровой форме;</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Мероприятия по профилактики гриппа: оксолиновая мазь, витаминизация блюд, ароматизация помещений (лук, чеснок).</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Закаливание с учетом состояния здоровья детей:</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облегченная одежда, соответствующая времени года;</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прогулка;</w:t>
      </w:r>
    </w:p>
    <w:p w:rsidR="0066585A" w:rsidRDefault="0066585A" w:rsidP="0066585A">
      <w:pPr>
        <w:pStyle w:val="a3"/>
        <w:numPr>
          <w:ilvl w:val="0"/>
          <w:numId w:val="9"/>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умывание прохладной водой.</w:t>
      </w:r>
    </w:p>
    <w:p w:rsidR="0066585A" w:rsidRDefault="0066585A" w:rsidP="0066585A">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Для результативной работы в режиме инновационной деятельности по физкультурно-оздоровительному направлению наряду с традиционными формами методической помощи в детском саду внедряются активные методы обучения педагогов:</w:t>
      </w:r>
    </w:p>
    <w:p w:rsidR="0066585A" w:rsidRDefault="0066585A" w:rsidP="0066585A">
      <w:pPr>
        <w:pStyle w:val="a3"/>
        <w:numPr>
          <w:ilvl w:val="0"/>
          <w:numId w:val="10"/>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деловые игры;</w:t>
      </w:r>
    </w:p>
    <w:p w:rsidR="0066585A" w:rsidRDefault="0066585A" w:rsidP="0066585A">
      <w:pPr>
        <w:pStyle w:val="a3"/>
        <w:numPr>
          <w:ilvl w:val="0"/>
          <w:numId w:val="10"/>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мастер-классы;</w:t>
      </w:r>
    </w:p>
    <w:p w:rsidR="0066585A" w:rsidRDefault="0066585A" w:rsidP="0066585A">
      <w:pPr>
        <w:pStyle w:val="a3"/>
        <w:numPr>
          <w:ilvl w:val="0"/>
          <w:numId w:val="10"/>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метод анализа конкретной ситуации;</w:t>
      </w:r>
    </w:p>
    <w:p w:rsidR="0066585A" w:rsidRDefault="0066585A" w:rsidP="0066585A">
      <w:pPr>
        <w:pStyle w:val="a3"/>
        <w:numPr>
          <w:ilvl w:val="0"/>
          <w:numId w:val="10"/>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проведение педагогических советов в нетрадиционной форме;</w:t>
      </w:r>
    </w:p>
    <w:p w:rsidR="0066585A" w:rsidRDefault="0066585A" w:rsidP="0066585A">
      <w:pPr>
        <w:pStyle w:val="a3"/>
        <w:numPr>
          <w:ilvl w:val="0"/>
          <w:numId w:val="10"/>
        </w:numPr>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круглые столы.</w:t>
      </w:r>
    </w:p>
    <w:p w:rsidR="0066585A" w:rsidRDefault="0066585A" w:rsidP="0066585A">
      <w:pPr>
        <w:spacing w:line="240" w:lineRule="auto"/>
        <w:ind w:firstLine="567"/>
        <w:jc w:val="both"/>
        <w:rPr>
          <w:rFonts w:ascii="Times New Roman" w:eastAsia="Calibri" w:hAnsi="Times New Roman"/>
          <w:sz w:val="28"/>
          <w:szCs w:val="28"/>
        </w:rPr>
      </w:pPr>
      <w:r>
        <w:rPr>
          <w:rFonts w:ascii="Times New Roman" w:hAnsi="Times New Roman"/>
          <w:sz w:val="28"/>
          <w:szCs w:val="28"/>
        </w:rPr>
        <w:t>В целях реализации художественно – эстетического развития ребенка – дошкольника с участием воспитанников, педагогов, и их родителей были проведены мероприятия:</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Утренник «День знаний»;</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Утренник, посвященный Дню Чеченской Республики;</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Утренник, посвященный Дню воспитателя и всех дошкольных работников;</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 xml:space="preserve">Утренник, </w:t>
      </w:r>
      <w:r w:rsidR="00922E91">
        <w:rPr>
          <w:rFonts w:ascii="Times New Roman" w:hAnsi="Times New Roman"/>
          <w:sz w:val="28"/>
          <w:szCs w:val="28"/>
        </w:rPr>
        <w:t>посвященный Дню</w:t>
      </w:r>
      <w:r>
        <w:rPr>
          <w:rFonts w:ascii="Times New Roman" w:hAnsi="Times New Roman"/>
          <w:sz w:val="28"/>
          <w:szCs w:val="28"/>
        </w:rPr>
        <w:t xml:space="preserve"> Чеченской женщины;</w:t>
      </w:r>
    </w:p>
    <w:p w:rsidR="0066585A" w:rsidRDefault="00C40DB2"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Утренник «Осень золотая»</w:t>
      </w:r>
      <w:r w:rsidR="0066585A">
        <w:rPr>
          <w:rFonts w:ascii="Times New Roman" w:hAnsi="Times New Roman"/>
          <w:sz w:val="28"/>
          <w:szCs w:val="28"/>
        </w:rPr>
        <w:t>;</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Выставка поделок из природного материала «</w:t>
      </w:r>
      <w:r w:rsidR="00C40DB2">
        <w:rPr>
          <w:rFonts w:ascii="Times New Roman" w:hAnsi="Times New Roman"/>
          <w:sz w:val="28"/>
          <w:szCs w:val="28"/>
        </w:rPr>
        <w:t>Дары осени</w:t>
      </w:r>
      <w:r>
        <w:rPr>
          <w:rFonts w:ascii="Times New Roman" w:hAnsi="Times New Roman"/>
          <w:sz w:val="28"/>
          <w:szCs w:val="28"/>
        </w:rPr>
        <w:t>»;</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Утренник, посвященный Дню матери;</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Новогодние утренники;</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Смотр-конкурс «Лучшее оформление групп к новому году»;</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 xml:space="preserve">Утренник, посвященный Дню защитников Отечества; </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 xml:space="preserve">Утренник, посвященный Международному женскому дню «Моя милая мамочка!»; </w:t>
      </w:r>
    </w:p>
    <w:p w:rsidR="00C40DB2" w:rsidRDefault="00C40DB2"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Выставка рисунков: «Пусть всегда будет Мама».</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Утренник, посвященный Дню Конституции Чеченской Республики;</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Утренник, посвященный Дню чеченского языка «</w:t>
      </w:r>
      <w:proofErr w:type="spellStart"/>
      <w:r w:rsidR="00C40DB2">
        <w:rPr>
          <w:rFonts w:ascii="Times New Roman" w:hAnsi="Times New Roman"/>
          <w:sz w:val="28"/>
          <w:szCs w:val="28"/>
        </w:rPr>
        <w:t>Нохчийн</w:t>
      </w:r>
      <w:proofErr w:type="spellEnd"/>
      <w:r w:rsidR="00C40DB2">
        <w:rPr>
          <w:rFonts w:ascii="Times New Roman" w:hAnsi="Times New Roman"/>
          <w:sz w:val="28"/>
          <w:szCs w:val="28"/>
        </w:rPr>
        <w:t xml:space="preserve"> мотт – </w:t>
      </w:r>
      <w:proofErr w:type="spellStart"/>
      <w:r w:rsidR="00C40DB2">
        <w:rPr>
          <w:rFonts w:ascii="Times New Roman" w:hAnsi="Times New Roman"/>
          <w:sz w:val="28"/>
          <w:szCs w:val="28"/>
        </w:rPr>
        <w:t>дахаран</w:t>
      </w:r>
      <w:proofErr w:type="spellEnd"/>
      <w:r w:rsidR="00C40DB2">
        <w:rPr>
          <w:rFonts w:ascii="Times New Roman" w:hAnsi="Times New Roman"/>
          <w:sz w:val="28"/>
          <w:szCs w:val="28"/>
        </w:rPr>
        <w:t xml:space="preserve"> </w:t>
      </w:r>
      <w:proofErr w:type="spellStart"/>
      <w:r w:rsidR="00C40DB2">
        <w:rPr>
          <w:rFonts w:ascii="Times New Roman" w:hAnsi="Times New Roman"/>
          <w:sz w:val="28"/>
          <w:szCs w:val="28"/>
        </w:rPr>
        <w:t>хазна</w:t>
      </w:r>
      <w:proofErr w:type="spellEnd"/>
      <w:r w:rsidR="00C40DB2">
        <w:rPr>
          <w:rFonts w:ascii="Times New Roman" w:hAnsi="Times New Roman"/>
          <w:sz w:val="28"/>
          <w:szCs w:val="28"/>
        </w:rPr>
        <w:t>!</w:t>
      </w:r>
      <w:r>
        <w:rPr>
          <w:rFonts w:ascii="Times New Roman" w:hAnsi="Times New Roman"/>
          <w:sz w:val="28"/>
          <w:szCs w:val="28"/>
        </w:rPr>
        <w:t>»;</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Утренник, посвященный Дню Победы;</w:t>
      </w:r>
    </w:p>
    <w:p w:rsidR="0066585A" w:rsidRDefault="0066585A" w:rsidP="0066585A">
      <w:pPr>
        <w:pStyle w:val="a3"/>
        <w:numPr>
          <w:ilvl w:val="0"/>
          <w:numId w:val="11"/>
        </w:numPr>
        <w:spacing w:line="240" w:lineRule="auto"/>
        <w:ind w:left="0" w:firstLine="567"/>
        <w:jc w:val="both"/>
        <w:rPr>
          <w:rFonts w:ascii="Times New Roman" w:hAnsi="Times New Roman"/>
          <w:sz w:val="28"/>
          <w:szCs w:val="28"/>
        </w:rPr>
      </w:pPr>
      <w:r>
        <w:rPr>
          <w:rFonts w:ascii="Times New Roman" w:hAnsi="Times New Roman"/>
          <w:sz w:val="28"/>
          <w:szCs w:val="28"/>
        </w:rPr>
        <w:t>Выпускные утренники «До свидания, детский сад!».</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b/>
          <w:sz w:val="28"/>
          <w:szCs w:val="28"/>
        </w:rPr>
        <w:t>Вывод:</w:t>
      </w:r>
      <w:r>
        <w:rPr>
          <w:rFonts w:ascii="Times New Roman" w:hAnsi="Times New Roman"/>
          <w:sz w:val="28"/>
          <w:szCs w:val="28"/>
        </w:rPr>
        <w:t xml:space="preserve"> художественно-эстетическое развитие детей в ДОУ ведется на хорошем методическом уровне, проведены все запланированные мероприятия по годовому плану.</w:t>
      </w:r>
    </w:p>
    <w:p w:rsidR="0066585A" w:rsidRDefault="0066585A" w:rsidP="0066585A">
      <w:pPr>
        <w:pStyle w:val="a3"/>
        <w:spacing w:line="240" w:lineRule="auto"/>
        <w:ind w:left="0" w:firstLine="567"/>
        <w:jc w:val="center"/>
        <w:rPr>
          <w:rFonts w:ascii="Times New Roman" w:hAnsi="Times New Roman"/>
          <w:b/>
          <w:sz w:val="28"/>
          <w:szCs w:val="28"/>
        </w:rPr>
      </w:pPr>
      <w:r>
        <w:rPr>
          <w:rFonts w:ascii="Times New Roman" w:hAnsi="Times New Roman"/>
          <w:b/>
          <w:sz w:val="28"/>
          <w:szCs w:val="28"/>
        </w:rPr>
        <w:t>Работа с семьями воспитанников.</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 xml:space="preserve">Работа с родителями — один из важнейших аспектов в деятельности педагога. Знакомство с жизнью семьи начинается с анкеты, которую                      по просьбе педагога заполняет мама или папа перед началом учебного года. Чтобы родители могли наблюдать за возможностями детей, следить                        за уровнем их интеллектуального развития, в этих целях проводились «Дни открытых дверей» для просмотра ООД и режимных моментов. Проводились родительские собрания, которые являются одной из наиболее эффективных форм повышения педагогической культуры родителей. </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 xml:space="preserve">Каждый месяц планировались как групповые, так и индивидуальные консультации с родителями на разнообразные темы, связанные   с воспитанием и обучением дошкольников и т.п. В детском саду регулярно проводились тематические </w:t>
      </w:r>
      <w:r>
        <w:rPr>
          <w:rFonts w:ascii="Times New Roman" w:hAnsi="Times New Roman"/>
          <w:sz w:val="28"/>
          <w:szCs w:val="28"/>
        </w:rPr>
        <w:lastRenderedPageBreak/>
        <w:t>выставки. Родители принимали активное участие в праздниках и развлечениях, проводимых в детском саду.</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В «Уголках для родителей» была размещена информация по развитию речи детей, по художественно-эстетическому воспитанию, по профилактике дорожно – транспортного травматизма. Оформлены папки для родителей: «Развиваем речь детей», «Развиваем и воспитываем», консультации, памятки и другие методические материалы оформлены аккуратно, в едином стиле.</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Ежемесячно в «Уголках для родителей» помещались рекомендации     по тематическому планированию, что позволяет на более качественном уровне совместно с семьёй расширять представления детей об окружающем мире</w:t>
      </w:r>
      <w:r>
        <w:rPr>
          <w:rFonts w:ascii="Times New Roman" w:hAnsi="Times New Roman"/>
          <w:b/>
          <w:bCs/>
          <w:i/>
          <w:iCs/>
          <w:sz w:val="28"/>
          <w:szCs w:val="28"/>
        </w:rPr>
        <w:t>.</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iCs/>
          <w:sz w:val="28"/>
          <w:szCs w:val="28"/>
        </w:rPr>
        <w:t>Родительские собрания, проводимые в ДОУ: о</w:t>
      </w:r>
      <w:r>
        <w:rPr>
          <w:rFonts w:ascii="Times New Roman" w:hAnsi="Times New Roman"/>
          <w:sz w:val="28"/>
          <w:szCs w:val="28"/>
        </w:rPr>
        <w:t>бщие родительские собрания, групповые родительские собрания.</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iCs/>
          <w:sz w:val="28"/>
          <w:szCs w:val="28"/>
        </w:rPr>
        <w:t>Беседы (индивидуальные, групповые):</w:t>
      </w:r>
    </w:p>
    <w:p w:rsidR="0066585A" w:rsidRDefault="0066585A" w:rsidP="0066585A">
      <w:pPr>
        <w:pStyle w:val="a3"/>
        <w:numPr>
          <w:ilvl w:val="0"/>
          <w:numId w:val="12"/>
        </w:numPr>
        <w:spacing w:line="240" w:lineRule="auto"/>
        <w:ind w:left="0" w:firstLine="567"/>
        <w:jc w:val="both"/>
        <w:rPr>
          <w:rFonts w:ascii="Times New Roman" w:hAnsi="Times New Roman"/>
          <w:sz w:val="28"/>
          <w:szCs w:val="28"/>
        </w:rPr>
      </w:pPr>
      <w:r>
        <w:rPr>
          <w:rFonts w:ascii="Times New Roman" w:hAnsi="Times New Roman"/>
          <w:sz w:val="28"/>
          <w:szCs w:val="28"/>
        </w:rPr>
        <w:t>оказание родителям помощи по вопросам воспитания;</w:t>
      </w:r>
    </w:p>
    <w:p w:rsidR="0066585A" w:rsidRDefault="0066585A" w:rsidP="0066585A">
      <w:pPr>
        <w:pStyle w:val="a3"/>
        <w:numPr>
          <w:ilvl w:val="0"/>
          <w:numId w:val="12"/>
        </w:numPr>
        <w:spacing w:line="240" w:lineRule="auto"/>
        <w:ind w:left="0" w:firstLine="567"/>
        <w:jc w:val="both"/>
        <w:rPr>
          <w:rFonts w:ascii="Times New Roman" w:hAnsi="Times New Roman"/>
          <w:sz w:val="28"/>
          <w:szCs w:val="28"/>
        </w:rPr>
      </w:pPr>
      <w:r>
        <w:rPr>
          <w:rFonts w:ascii="Times New Roman" w:hAnsi="Times New Roman"/>
          <w:sz w:val="28"/>
          <w:szCs w:val="28"/>
        </w:rPr>
        <w:t>консультации (плановые, неплановые);</w:t>
      </w:r>
    </w:p>
    <w:p w:rsidR="0066585A" w:rsidRDefault="0066585A" w:rsidP="0066585A">
      <w:pPr>
        <w:pStyle w:val="a3"/>
        <w:numPr>
          <w:ilvl w:val="0"/>
          <w:numId w:val="12"/>
        </w:numPr>
        <w:spacing w:line="240" w:lineRule="auto"/>
        <w:ind w:left="0" w:firstLine="567"/>
        <w:jc w:val="both"/>
        <w:rPr>
          <w:rFonts w:ascii="Times New Roman" w:hAnsi="Times New Roman"/>
          <w:sz w:val="28"/>
          <w:szCs w:val="28"/>
        </w:rPr>
      </w:pPr>
      <w:r>
        <w:rPr>
          <w:rFonts w:ascii="Times New Roman" w:hAnsi="Times New Roman"/>
          <w:sz w:val="28"/>
          <w:szCs w:val="28"/>
        </w:rPr>
        <w:t>помощь в разрешении проблемных опросов.</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b/>
          <w:i/>
          <w:iCs/>
          <w:sz w:val="28"/>
          <w:szCs w:val="28"/>
        </w:rPr>
        <w:t xml:space="preserve"> </w:t>
      </w:r>
    </w:p>
    <w:p w:rsidR="0066585A" w:rsidRDefault="0066585A" w:rsidP="0066585A">
      <w:pPr>
        <w:pStyle w:val="a3"/>
        <w:spacing w:line="240" w:lineRule="auto"/>
        <w:ind w:left="0" w:firstLine="567"/>
        <w:jc w:val="center"/>
        <w:rPr>
          <w:rFonts w:ascii="Times New Roman" w:hAnsi="Times New Roman"/>
          <w:b/>
          <w:bCs/>
          <w:iCs/>
          <w:sz w:val="28"/>
          <w:szCs w:val="28"/>
        </w:rPr>
      </w:pPr>
    </w:p>
    <w:p w:rsidR="0066585A" w:rsidRDefault="0066585A" w:rsidP="0066585A">
      <w:pPr>
        <w:pStyle w:val="a3"/>
        <w:spacing w:line="240" w:lineRule="auto"/>
        <w:ind w:left="0" w:firstLine="567"/>
        <w:jc w:val="center"/>
        <w:rPr>
          <w:rFonts w:ascii="Times New Roman" w:hAnsi="Times New Roman"/>
          <w:b/>
          <w:bCs/>
          <w:iCs/>
          <w:sz w:val="28"/>
          <w:szCs w:val="28"/>
        </w:rPr>
      </w:pPr>
      <w:r>
        <w:rPr>
          <w:rFonts w:ascii="Times New Roman" w:hAnsi="Times New Roman"/>
          <w:b/>
          <w:bCs/>
          <w:iCs/>
          <w:sz w:val="28"/>
          <w:szCs w:val="28"/>
        </w:rPr>
        <w:t>Основные формы работы с родителями в ДОУ</w:t>
      </w:r>
    </w:p>
    <w:tbl>
      <w:tblPr>
        <w:tblStyle w:val="11"/>
        <w:tblW w:w="0" w:type="auto"/>
        <w:tblInd w:w="-176" w:type="dxa"/>
        <w:tblLook w:val="04A0" w:firstRow="1" w:lastRow="0" w:firstColumn="1" w:lastColumn="0" w:noHBand="0" w:noVBand="1"/>
      </w:tblPr>
      <w:tblGrid>
        <w:gridCol w:w="2990"/>
        <w:gridCol w:w="6748"/>
      </w:tblGrid>
      <w:tr w:rsidR="0066585A" w:rsidTr="0066585A">
        <w:tc>
          <w:tcPr>
            <w:tcW w:w="2892" w:type="dxa"/>
            <w:tcBorders>
              <w:top w:val="single" w:sz="4" w:space="0" w:color="000000"/>
              <w:left w:val="single" w:sz="4" w:space="0" w:color="000000"/>
              <w:bottom w:val="single" w:sz="4" w:space="0" w:color="000000"/>
              <w:right w:val="single" w:sz="4" w:space="0" w:color="000000"/>
            </w:tcBorders>
            <w:hideMark/>
          </w:tcPr>
          <w:p w:rsidR="0066585A" w:rsidRDefault="0066585A">
            <w:pPr>
              <w:pStyle w:val="a3"/>
              <w:spacing w:after="0" w:line="240" w:lineRule="auto"/>
              <w:ind w:left="0" w:firstLine="180"/>
              <w:jc w:val="center"/>
              <w:rPr>
                <w:rFonts w:ascii="Times New Roman" w:hAnsi="Times New Roman"/>
                <w:b/>
                <w:bCs/>
                <w:iCs/>
                <w:sz w:val="28"/>
                <w:szCs w:val="28"/>
              </w:rPr>
            </w:pPr>
            <w:r>
              <w:rPr>
                <w:rFonts w:ascii="Times New Roman" w:hAnsi="Times New Roman"/>
                <w:b/>
                <w:bCs/>
                <w:iCs/>
                <w:sz w:val="28"/>
                <w:szCs w:val="28"/>
              </w:rPr>
              <w:t>Общее родительское собрание</w:t>
            </w:r>
          </w:p>
        </w:tc>
        <w:tc>
          <w:tcPr>
            <w:tcW w:w="6748" w:type="dxa"/>
            <w:tcBorders>
              <w:top w:val="single" w:sz="4" w:space="0" w:color="000000"/>
              <w:left w:val="single" w:sz="4" w:space="0" w:color="000000"/>
              <w:bottom w:val="single" w:sz="4" w:space="0" w:color="000000"/>
              <w:right w:val="single" w:sz="4" w:space="0" w:color="000000"/>
            </w:tcBorders>
            <w:hideMark/>
          </w:tcPr>
          <w:p w:rsidR="0066585A" w:rsidRDefault="0066585A">
            <w:pPr>
              <w:pStyle w:val="a3"/>
              <w:spacing w:after="0" w:line="240" w:lineRule="auto"/>
              <w:ind w:left="0" w:firstLine="567"/>
              <w:rPr>
                <w:rFonts w:ascii="Times New Roman" w:hAnsi="Times New Roman"/>
                <w:sz w:val="28"/>
                <w:szCs w:val="28"/>
              </w:rPr>
            </w:pPr>
            <w:r>
              <w:rPr>
                <w:rFonts w:ascii="Times New Roman" w:hAnsi="Times New Roman"/>
                <w:sz w:val="28"/>
                <w:szCs w:val="28"/>
              </w:rPr>
              <w:t xml:space="preserve">За отчетный период в ДОУ проведено  2 общих родительских собраний. </w:t>
            </w:r>
          </w:p>
          <w:p w:rsidR="0066585A" w:rsidRDefault="0066585A">
            <w:pPr>
              <w:pStyle w:val="a3"/>
              <w:spacing w:after="0" w:line="240" w:lineRule="auto"/>
              <w:ind w:left="0" w:firstLine="567"/>
              <w:rPr>
                <w:rFonts w:ascii="Times New Roman" w:hAnsi="Times New Roman"/>
                <w:sz w:val="28"/>
                <w:szCs w:val="28"/>
              </w:rPr>
            </w:pPr>
            <w:r>
              <w:rPr>
                <w:rFonts w:ascii="Times New Roman" w:hAnsi="Times New Roman"/>
                <w:sz w:val="28"/>
                <w:szCs w:val="28"/>
              </w:rPr>
              <w:t xml:space="preserve">Цель 1 родительского собрания: познакомить родителей с целями и задачами на учебный </w:t>
            </w:r>
            <w:proofErr w:type="gramStart"/>
            <w:r>
              <w:rPr>
                <w:rFonts w:ascii="Times New Roman" w:hAnsi="Times New Roman"/>
                <w:sz w:val="28"/>
                <w:szCs w:val="28"/>
              </w:rPr>
              <w:t xml:space="preserve">год,   </w:t>
            </w:r>
            <w:proofErr w:type="gramEnd"/>
            <w:r>
              <w:rPr>
                <w:rFonts w:ascii="Times New Roman" w:hAnsi="Times New Roman"/>
                <w:sz w:val="28"/>
                <w:szCs w:val="28"/>
              </w:rPr>
              <w:t xml:space="preserve">                    с приоритетным направлением ДОУ. </w:t>
            </w:r>
          </w:p>
          <w:p w:rsidR="0066585A" w:rsidRDefault="0066585A">
            <w:pPr>
              <w:pStyle w:val="a3"/>
              <w:spacing w:after="0" w:line="240" w:lineRule="auto"/>
              <w:ind w:left="0" w:firstLine="567"/>
              <w:rPr>
                <w:rFonts w:ascii="Times New Roman" w:hAnsi="Times New Roman"/>
                <w:sz w:val="28"/>
                <w:szCs w:val="28"/>
              </w:rPr>
            </w:pPr>
            <w:r>
              <w:rPr>
                <w:rFonts w:ascii="Times New Roman" w:hAnsi="Times New Roman"/>
                <w:sz w:val="28"/>
                <w:szCs w:val="28"/>
              </w:rPr>
              <w:t xml:space="preserve">Цель 2 родительского собрания: </w:t>
            </w:r>
            <w:r w:rsidR="00862E79">
              <w:rPr>
                <w:rFonts w:ascii="Times New Roman" w:hAnsi="Times New Roman"/>
                <w:sz w:val="28"/>
                <w:szCs w:val="28"/>
              </w:rPr>
              <w:t xml:space="preserve">подведение </w:t>
            </w:r>
            <w:r w:rsidR="00FF10FF">
              <w:rPr>
                <w:rFonts w:ascii="Times New Roman" w:hAnsi="Times New Roman"/>
                <w:sz w:val="28"/>
                <w:szCs w:val="28"/>
              </w:rPr>
              <w:t>итогов воспитательно</w:t>
            </w:r>
            <w:r>
              <w:rPr>
                <w:rFonts w:ascii="Times New Roman" w:hAnsi="Times New Roman"/>
                <w:sz w:val="28"/>
                <w:szCs w:val="28"/>
              </w:rPr>
              <w:t>-</w:t>
            </w:r>
            <w:proofErr w:type="gramStart"/>
            <w:r>
              <w:rPr>
                <w:rFonts w:ascii="Times New Roman" w:hAnsi="Times New Roman"/>
                <w:sz w:val="28"/>
                <w:szCs w:val="28"/>
              </w:rPr>
              <w:t xml:space="preserve">образовательной </w:t>
            </w:r>
            <w:r>
              <w:rPr>
                <w:sz w:val="28"/>
                <w:szCs w:val="28"/>
              </w:rPr>
              <w:t xml:space="preserve"> </w:t>
            </w:r>
            <w:r>
              <w:rPr>
                <w:rFonts w:ascii="Times New Roman" w:hAnsi="Times New Roman"/>
                <w:sz w:val="28"/>
                <w:szCs w:val="28"/>
              </w:rPr>
              <w:t>деятельности</w:t>
            </w:r>
            <w:proofErr w:type="gramEnd"/>
            <w:r>
              <w:rPr>
                <w:rFonts w:ascii="Times New Roman" w:hAnsi="Times New Roman"/>
                <w:sz w:val="28"/>
                <w:szCs w:val="28"/>
              </w:rPr>
              <w:t xml:space="preserve">      </w:t>
            </w:r>
            <w:r w:rsidR="00862E79">
              <w:rPr>
                <w:rFonts w:ascii="Times New Roman" w:hAnsi="Times New Roman"/>
                <w:sz w:val="28"/>
                <w:szCs w:val="28"/>
              </w:rPr>
              <w:t xml:space="preserve">               с детьми  за 2021-2022</w:t>
            </w:r>
            <w:r>
              <w:rPr>
                <w:rFonts w:ascii="Times New Roman" w:hAnsi="Times New Roman"/>
                <w:sz w:val="28"/>
                <w:szCs w:val="28"/>
              </w:rPr>
              <w:t xml:space="preserve"> учебный год.  Организация работы  на летний оздоровительный период</w:t>
            </w:r>
          </w:p>
        </w:tc>
      </w:tr>
      <w:tr w:rsidR="0066585A" w:rsidTr="0066585A">
        <w:tc>
          <w:tcPr>
            <w:tcW w:w="2892" w:type="dxa"/>
            <w:tcBorders>
              <w:top w:val="single" w:sz="4" w:space="0" w:color="000000"/>
              <w:left w:val="single" w:sz="4" w:space="0" w:color="000000"/>
              <w:bottom w:val="single" w:sz="4" w:space="0" w:color="000000"/>
              <w:right w:val="single" w:sz="4" w:space="0" w:color="000000"/>
            </w:tcBorders>
            <w:hideMark/>
          </w:tcPr>
          <w:p w:rsidR="0066585A" w:rsidRDefault="0066585A">
            <w:pPr>
              <w:pStyle w:val="a3"/>
              <w:spacing w:after="0" w:line="240" w:lineRule="auto"/>
              <w:ind w:left="0" w:firstLine="567"/>
              <w:jc w:val="center"/>
              <w:rPr>
                <w:rFonts w:ascii="Times New Roman" w:hAnsi="Times New Roman"/>
                <w:b/>
                <w:bCs/>
                <w:iCs/>
                <w:sz w:val="28"/>
                <w:szCs w:val="28"/>
              </w:rPr>
            </w:pPr>
            <w:r>
              <w:rPr>
                <w:rFonts w:ascii="Times New Roman" w:hAnsi="Times New Roman"/>
                <w:b/>
                <w:bCs/>
                <w:iCs/>
                <w:sz w:val="28"/>
                <w:szCs w:val="28"/>
              </w:rPr>
              <w:t>Консультации для родителей</w:t>
            </w:r>
          </w:p>
        </w:tc>
        <w:tc>
          <w:tcPr>
            <w:tcW w:w="6748" w:type="dxa"/>
            <w:tcBorders>
              <w:top w:val="single" w:sz="4" w:space="0" w:color="000000"/>
              <w:left w:val="single" w:sz="4" w:space="0" w:color="000000"/>
              <w:bottom w:val="single" w:sz="4" w:space="0" w:color="000000"/>
              <w:right w:val="single" w:sz="4" w:space="0" w:color="000000"/>
            </w:tcBorders>
            <w:hideMark/>
          </w:tcPr>
          <w:p w:rsidR="0066585A" w:rsidRDefault="0066585A">
            <w:pPr>
              <w:pStyle w:val="a3"/>
              <w:spacing w:after="0" w:line="240" w:lineRule="auto"/>
              <w:ind w:left="0" w:firstLine="567"/>
              <w:rPr>
                <w:rFonts w:ascii="Times New Roman" w:hAnsi="Times New Roman"/>
                <w:bCs/>
                <w:iCs/>
                <w:sz w:val="28"/>
                <w:szCs w:val="28"/>
              </w:rPr>
            </w:pPr>
            <w:r>
              <w:rPr>
                <w:rFonts w:ascii="Times New Roman" w:hAnsi="Times New Roman"/>
                <w:bCs/>
                <w:iCs/>
                <w:sz w:val="28"/>
                <w:szCs w:val="28"/>
              </w:rPr>
              <w:t>Консультации родители получали в разных формах устные и письменные, групповые и индивидуальные, плановые и внеплановые. Готовились уголки для родителей, стенд</w:t>
            </w:r>
            <w:r w:rsidR="00EE2CE4">
              <w:rPr>
                <w:rFonts w:ascii="Times New Roman" w:hAnsi="Times New Roman"/>
                <w:bCs/>
                <w:iCs/>
                <w:sz w:val="28"/>
                <w:szCs w:val="28"/>
              </w:rPr>
              <w:t xml:space="preserve">ы с </w:t>
            </w:r>
            <w:r w:rsidR="00862E79">
              <w:rPr>
                <w:rFonts w:ascii="Times New Roman" w:hAnsi="Times New Roman"/>
                <w:bCs/>
                <w:iCs/>
                <w:sz w:val="28"/>
                <w:szCs w:val="28"/>
              </w:rPr>
              <w:t>консультациями и</w:t>
            </w:r>
            <w:r w:rsidR="00EE2CE4">
              <w:rPr>
                <w:rFonts w:ascii="Times New Roman" w:hAnsi="Times New Roman"/>
                <w:bCs/>
                <w:iCs/>
                <w:sz w:val="28"/>
                <w:szCs w:val="28"/>
              </w:rPr>
              <w:t xml:space="preserve"> </w:t>
            </w:r>
            <w:r>
              <w:rPr>
                <w:rFonts w:ascii="Times New Roman" w:hAnsi="Times New Roman"/>
                <w:bCs/>
                <w:iCs/>
                <w:sz w:val="28"/>
                <w:szCs w:val="28"/>
              </w:rPr>
              <w:t>рекомендациями.</w:t>
            </w:r>
          </w:p>
          <w:p w:rsidR="0066585A" w:rsidRDefault="0066585A" w:rsidP="00EE2CE4">
            <w:pPr>
              <w:pStyle w:val="a3"/>
              <w:spacing w:after="0" w:line="240" w:lineRule="auto"/>
              <w:ind w:left="0" w:firstLine="567"/>
              <w:rPr>
                <w:rFonts w:ascii="Times New Roman" w:hAnsi="Times New Roman"/>
                <w:bCs/>
                <w:iCs/>
                <w:sz w:val="28"/>
                <w:szCs w:val="28"/>
              </w:rPr>
            </w:pPr>
            <w:r>
              <w:rPr>
                <w:rFonts w:ascii="Times New Roman" w:hAnsi="Times New Roman"/>
                <w:bCs/>
                <w:iCs/>
                <w:sz w:val="28"/>
                <w:szCs w:val="28"/>
              </w:rPr>
              <w:t>Тематика консультаций разнообразная, например, «</w:t>
            </w:r>
            <w:r w:rsidR="00EE2CE4">
              <w:rPr>
                <w:rFonts w:ascii="Times New Roman" w:hAnsi="Times New Roman"/>
                <w:bCs/>
                <w:iCs/>
                <w:sz w:val="28"/>
                <w:szCs w:val="28"/>
              </w:rPr>
              <w:t>Роль родителей в развитии речи ребенка</w:t>
            </w:r>
            <w:r>
              <w:rPr>
                <w:rFonts w:ascii="Times New Roman" w:hAnsi="Times New Roman"/>
                <w:bCs/>
                <w:iCs/>
                <w:sz w:val="28"/>
                <w:szCs w:val="28"/>
              </w:rPr>
              <w:t>», «</w:t>
            </w:r>
            <w:r w:rsidR="00EE2CE4">
              <w:rPr>
                <w:rFonts w:ascii="Times New Roman" w:hAnsi="Times New Roman"/>
                <w:bCs/>
                <w:iCs/>
                <w:sz w:val="28"/>
                <w:szCs w:val="28"/>
              </w:rPr>
              <w:t>Если ребенок ведет себя эмоционально</w:t>
            </w:r>
            <w:r>
              <w:rPr>
                <w:rFonts w:ascii="Times New Roman" w:hAnsi="Times New Roman"/>
                <w:bCs/>
                <w:iCs/>
                <w:sz w:val="28"/>
                <w:szCs w:val="28"/>
              </w:rPr>
              <w:t>», «</w:t>
            </w:r>
            <w:r w:rsidR="00EE2CE4">
              <w:rPr>
                <w:rFonts w:ascii="Times New Roman" w:hAnsi="Times New Roman"/>
                <w:bCs/>
                <w:iCs/>
                <w:sz w:val="28"/>
                <w:szCs w:val="28"/>
              </w:rPr>
              <w:t>Психологическая поддержка ребенка</w:t>
            </w:r>
            <w:r>
              <w:rPr>
                <w:rFonts w:ascii="Times New Roman" w:hAnsi="Times New Roman"/>
                <w:bCs/>
                <w:iCs/>
                <w:sz w:val="28"/>
                <w:szCs w:val="28"/>
              </w:rPr>
              <w:t>»</w:t>
            </w:r>
            <w:r w:rsidR="00EE2CE4">
              <w:rPr>
                <w:rFonts w:ascii="Times New Roman" w:hAnsi="Times New Roman"/>
                <w:bCs/>
                <w:iCs/>
                <w:sz w:val="28"/>
                <w:szCs w:val="28"/>
              </w:rPr>
              <w:t xml:space="preserve"> «Поливитамины для детей»</w:t>
            </w:r>
            <w:r>
              <w:rPr>
                <w:rFonts w:ascii="Times New Roman" w:hAnsi="Times New Roman"/>
                <w:bCs/>
                <w:iCs/>
                <w:sz w:val="28"/>
                <w:szCs w:val="28"/>
              </w:rPr>
              <w:t xml:space="preserve">. </w:t>
            </w:r>
          </w:p>
        </w:tc>
      </w:tr>
      <w:tr w:rsidR="0066585A" w:rsidTr="0066585A">
        <w:tc>
          <w:tcPr>
            <w:tcW w:w="2892" w:type="dxa"/>
            <w:tcBorders>
              <w:top w:val="single" w:sz="4" w:space="0" w:color="000000"/>
              <w:left w:val="single" w:sz="4" w:space="0" w:color="000000"/>
              <w:bottom w:val="single" w:sz="4" w:space="0" w:color="000000"/>
              <w:right w:val="single" w:sz="4" w:space="0" w:color="000000"/>
            </w:tcBorders>
            <w:hideMark/>
          </w:tcPr>
          <w:p w:rsidR="0066585A" w:rsidRDefault="0066585A">
            <w:pPr>
              <w:pStyle w:val="a3"/>
              <w:spacing w:after="0" w:line="240" w:lineRule="auto"/>
              <w:ind w:left="0" w:firstLine="38"/>
              <w:jc w:val="center"/>
              <w:rPr>
                <w:rFonts w:ascii="Times New Roman" w:hAnsi="Times New Roman"/>
                <w:b/>
                <w:bCs/>
                <w:iCs/>
                <w:sz w:val="28"/>
                <w:szCs w:val="28"/>
              </w:rPr>
            </w:pPr>
            <w:r>
              <w:rPr>
                <w:rFonts w:ascii="Times New Roman" w:hAnsi="Times New Roman"/>
                <w:b/>
                <w:bCs/>
                <w:iCs/>
                <w:sz w:val="28"/>
                <w:szCs w:val="28"/>
              </w:rPr>
              <w:t>Наглядные формы работы с родителями</w:t>
            </w:r>
          </w:p>
        </w:tc>
        <w:tc>
          <w:tcPr>
            <w:tcW w:w="6748" w:type="dxa"/>
            <w:tcBorders>
              <w:top w:val="single" w:sz="4" w:space="0" w:color="000000"/>
              <w:left w:val="single" w:sz="4" w:space="0" w:color="000000"/>
              <w:bottom w:val="single" w:sz="4" w:space="0" w:color="000000"/>
              <w:right w:val="single" w:sz="4" w:space="0" w:color="000000"/>
            </w:tcBorders>
            <w:hideMark/>
          </w:tcPr>
          <w:p w:rsidR="0066585A" w:rsidRDefault="0066585A">
            <w:pPr>
              <w:pStyle w:val="a3"/>
              <w:spacing w:after="0" w:line="240" w:lineRule="auto"/>
              <w:ind w:left="0" w:firstLine="567"/>
              <w:rPr>
                <w:rFonts w:ascii="Times New Roman" w:hAnsi="Times New Roman"/>
                <w:bCs/>
                <w:iCs/>
                <w:sz w:val="28"/>
                <w:szCs w:val="28"/>
              </w:rPr>
            </w:pPr>
            <w:r>
              <w:rPr>
                <w:rFonts w:ascii="Times New Roman" w:hAnsi="Times New Roman"/>
                <w:bCs/>
                <w:iCs/>
                <w:sz w:val="28"/>
                <w:szCs w:val="28"/>
              </w:rPr>
              <w:t>Подготовлены для родителей памятки, папки – передвижки, стенды, фотовыставки, работа на официальном сайте ДОУ и страничке в соц</w:t>
            </w:r>
            <w:r w:rsidR="00EE2CE4">
              <w:rPr>
                <w:rFonts w:ascii="Times New Roman" w:hAnsi="Times New Roman"/>
                <w:bCs/>
                <w:iCs/>
                <w:sz w:val="28"/>
                <w:szCs w:val="28"/>
              </w:rPr>
              <w:t xml:space="preserve">. </w:t>
            </w:r>
            <w:r>
              <w:rPr>
                <w:rFonts w:ascii="Times New Roman" w:hAnsi="Times New Roman"/>
                <w:bCs/>
                <w:iCs/>
                <w:sz w:val="28"/>
                <w:szCs w:val="28"/>
              </w:rPr>
              <w:t xml:space="preserve">сети «инстаграм». </w:t>
            </w:r>
          </w:p>
        </w:tc>
      </w:tr>
      <w:tr w:rsidR="0066585A" w:rsidTr="0066585A">
        <w:tc>
          <w:tcPr>
            <w:tcW w:w="2892" w:type="dxa"/>
            <w:tcBorders>
              <w:top w:val="single" w:sz="4" w:space="0" w:color="000000"/>
              <w:left w:val="single" w:sz="4" w:space="0" w:color="000000"/>
              <w:bottom w:val="single" w:sz="4" w:space="0" w:color="000000"/>
              <w:right w:val="single" w:sz="4" w:space="0" w:color="000000"/>
            </w:tcBorders>
            <w:hideMark/>
          </w:tcPr>
          <w:p w:rsidR="0066585A" w:rsidRDefault="0066585A">
            <w:pPr>
              <w:pStyle w:val="a3"/>
              <w:spacing w:after="0" w:line="240" w:lineRule="auto"/>
              <w:ind w:left="0" w:firstLine="567"/>
              <w:jc w:val="center"/>
              <w:rPr>
                <w:rFonts w:ascii="Times New Roman" w:hAnsi="Times New Roman"/>
                <w:b/>
                <w:bCs/>
                <w:iCs/>
                <w:sz w:val="28"/>
                <w:szCs w:val="28"/>
              </w:rPr>
            </w:pPr>
            <w:r>
              <w:rPr>
                <w:rFonts w:ascii="Times New Roman" w:hAnsi="Times New Roman"/>
                <w:b/>
                <w:bCs/>
                <w:iCs/>
                <w:sz w:val="28"/>
                <w:szCs w:val="28"/>
              </w:rPr>
              <w:t>Тематические консультации</w:t>
            </w:r>
          </w:p>
        </w:tc>
        <w:tc>
          <w:tcPr>
            <w:tcW w:w="6748" w:type="dxa"/>
            <w:tcBorders>
              <w:top w:val="single" w:sz="4" w:space="0" w:color="000000"/>
              <w:left w:val="single" w:sz="4" w:space="0" w:color="000000"/>
              <w:bottom w:val="single" w:sz="4" w:space="0" w:color="000000"/>
              <w:right w:val="single" w:sz="4" w:space="0" w:color="000000"/>
            </w:tcBorders>
            <w:hideMark/>
          </w:tcPr>
          <w:p w:rsidR="0066585A" w:rsidRDefault="0066585A">
            <w:pPr>
              <w:pStyle w:val="a3"/>
              <w:spacing w:after="0" w:line="240" w:lineRule="auto"/>
              <w:ind w:left="0" w:firstLine="567"/>
              <w:rPr>
                <w:rFonts w:ascii="Times New Roman" w:hAnsi="Times New Roman"/>
                <w:bCs/>
                <w:iCs/>
                <w:sz w:val="28"/>
                <w:szCs w:val="28"/>
              </w:rPr>
            </w:pPr>
            <w:r>
              <w:rPr>
                <w:rFonts w:ascii="Times New Roman" w:hAnsi="Times New Roman"/>
                <w:bCs/>
                <w:iCs/>
                <w:sz w:val="28"/>
                <w:szCs w:val="28"/>
              </w:rPr>
              <w:t xml:space="preserve">Организовывались специалистами ДОУ с целью ответить на все вопросы, интересующие родителей. </w:t>
            </w:r>
            <w:r>
              <w:rPr>
                <w:rFonts w:ascii="Times New Roman" w:hAnsi="Times New Roman"/>
                <w:sz w:val="28"/>
                <w:szCs w:val="28"/>
              </w:rPr>
              <w:lastRenderedPageBreak/>
              <w:t>Консультации близки к беседам, основная их разница в том, что последние предусматривают диалог, его ведет организатор бесед. Педагог стремится дать родителям квалифицированный совет, чему-то научить. Эта форма помогает ближе узнать жизнь семьи и оказать помощь там, где больше всего она нужна, побуждает родителей серьезно присматриваться к детям, задумываться над тем, какими путями их лучше воспитывать.</w:t>
            </w:r>
          </w:p>
        </w:tc>
      </w:tr>
      <w:tr w:rsidR="0066585A" w:rsidTr="0066585A">
        <w:tc>
          <w:tcPr>
            <w:tcW w:w="2892" w:type="dxa"/>
            <w:tcBorders>
              <w:top w:val="single" w:sz="4" w:space="0" w:color="000000"/>
              <w:left w:val="single" w:sz="4" w:space="0" w:color="000000"/>
              <w:bottom w:val="single" w:sz="4" w:space="0" w:color="000000"/>
              <w:right w:val="single" w:sz="4" w:space="0" w:color="000000"/>
            </w:tcBorders>
            <w:hideMark/>
          </w:tcPr>
          <w:p w:rsidR="0066585A" w:rsidRDefault="0066585A">
            <w:pPr>
              <w:pStyle w:val="a3"/>
              <w:spacing w:after="0" w:line="240" w:lineRule="auto"/>
              <w:ind w:left="0" w:firstLine="567"/>
              <w:jc w:val="center"/>
              <w:rPr>
                <w:rFonts w:ascii="Times New Roman" w:hAnsi="Times New Roman"/>
                <w:b/>
                <w:bCs/>
                <w:iCs/>
                <w:sz w:val="28"/>
                <w:szCs w:val="28"/>
              </w:rPr>
            </w:pPr>
            <w:r>
              <w:rPr>
                <w:rFonts w:ascii="Times New Roman" w:hAnsi="Times New Roman"/>
                <w:b/>
                <w:bCs/>
                <w:iCs/>
                <w:sz w:val="28"/>
                <w:szCs w:val="28"/>
              </w:rPr>
              <w:lastRenderedPageBreak/>
              <w:t>Нетрадиционные формы общения                  с родителями</w:t>
            </w:r>
          </w:p>
        </w:tc>
        <w:tc>
          <w:tcPr>
            <w:tcW w:w="6748" w:type="dxa"/>
            <w:tcBorders>
              <w:top w:val="single" w:sz="4" w:space="0" w:color="000000"/>
              <w:left w:val="single" w:sz="4" w:space="0" w:color="000000"/>
              <w:bottom w:val="single" w:sz="4" w:space="0" w:color="000000"/>
              <w:right w:val="single" w:sz="4" w:space="0" w:color="000000"/>
            </w:tcBorders>
            <w:hideMark/>
          </w:tcPr>
          <w:p w:rsidR="0066585A" w:rsidRDefault="0066585A">
            <w:pPr>
              <w:pStyle w:val="a3"/>
              <w:spacing w:after="0" w:line="240" w:lineRule="auto"/>
              <w:ind w:left="0" w:firstLine="567"/>
              <w:rPr>
                <w:rFonts w:ascii="Times New Roman" w:hAnsi="Times New Roman"/>
                <w:bCs/>
                <w:iCs/>
                <w:sz w:val="28"/>
                <w:szCs w:val="28"/>
              </w:rPr>
            </w:pPr>
            <w:r>
              <w:rPr>
                <w:rFonts w:ascii="Times New Roman" w:hAnsi="Times New Roman"/>
                <w:bCs/>
                <w:iCs/>
                <w:sz w:val="28"/>
                <w:szCs w:val="28"/>
              </w:rPr>
              <w:t xml:space="preserve">Родителей приглашали на совместные спортивные досуги, музыкальные мероприятия, </w:t>
            </w:r>
            <w:r w:rsidR="00EE2CE4">
              <w:rPr>
                <w:rFonts w:ascii="Times New Roman" w:hAnsi="Times New Roman"/>
                <w:bCs/>
                <w:iCs/>
                <w:sz w:val="28"/>
                <w:szCs w:val="28"/>
              </w:rPr>
              <w:t xml:space="preserve">экскурсии. Проведено 4 </w:t>
            </w:r>
            <w:r>
              <w:rPr>
                <w:rFonts w:ascii="Times New Roman" w:hAnsi="Times New Roman"/>
                <w:bCs/>
                <w:iCs/>
                <w:sz w:val="28"/>
                <w:szCs w:val="28"/>
              </w:rPr>
              <w:t>заседания родительского комитета совместно с администрацией ДОУ.</w:t>
            </w:r>
          </w:p>
        </w:tc>
      </w:tr>
    </w:tbl>
    <w:p w:rsidR="0066585A" w:rsidRDefault="0066585A" w:rsidP="0066585A">
      <w:pPr>
        <w:pStyle w:val="a3"/>
        <w:spacing w:line="240" w:lineRule="auto"/>
        <w:ind w:left="0" w:firstLine="567"/>
        <w:jc w:val="both"/>
        <w:rPr>
          <w:rFonts w:ascii="Times New Roman" w:hAnsi="Times New Roman"/>
          <w:b/>
          <w:sz w:val="28"/>
          <w:szCs w:val="28"/>
        </w:rPr>
      </w:pPr>
    </w:p>
    <w:p w:rsidR="0066585A" w:rsidRPr="00C40DB2" w:rsidRDefault="0066585A" w:rsidP="00C40DB2">
      <w:pPr>
        <w:pStyle w:val="a3"/>
        <w:spacing w:line="240" w:lineRule="auto"/>
        <w:ind w:left="0"/>
        <w:jc w:val="both"/>
        <w:rPr>
          <w:rFonts w:ascii="Times New Roman" w:hAnsi="Times New Roman"/>
          <w:sz w:val="28"/>
          <w:szCs w:val="28"/>
        </w:rPr>
      </w:pPr>
      <w:r>
        <w:rPr>
          <w:rFonts w:ascii="Times New Roman" w:hAnsi="Times New Roman"/>
          <w:b/>
          <w:sz w:val="28"/>
          <w:szCs w:val="28"/>
        </w:rPr>
        <w:t>Вывод:</w:t>
      </w:r>
      <w:r>
        <w:rPr>
          <w:rFonts w:ascii="Times New Roman" w:hAnsi="Times New Roman"/>
          <w:sz w:val="28"/>
          <w:szCs w:val="28"/>
        </w:rPr>
        <w:t xml:space="preserve"> работа с родителями за отчетный перио</w:t>
      </w:r>
      <w:r w:rsidR="00EE2CE4">
        <w:rPr>
          <w:rFonts w:ascii="Times New Roman" w:hAnsi="Times New Roman"/>
          <w:sz w:val="28"/>
          <w:szCs w:val="28"/>
        </w:rPr>
        <w:t xml:space="preserve">д проведена </w:t>
      </w:r>
      <w:r w:rsidR="00C40DB2">
        <w:rPr>
          <w:rFonts w:ascii="Times New Roman" w:hAnsi="Times New Roman"/>
          <w:sz w:val="28"/>
          <w:szCs w:val="28"/>
        </w:rPr>
        <w:t>на хорошем уровне.</w:t>
      </w:r>
    </w:p>
    <w:p w:rsidR="0066585A" w:rsidRDefault="0066585A" w:rsidP="0066585A">
      <w:pPr>
        <w:spacing w:line="240" w:lineRule="auto"/>
        <w:ind w:firstLine="567"/>
        <w:jc w:val="center"/>
        <w:rPr>
          <w:rFonts w:ascii="Times New Roman" w:hAnsi="Times New Roman"/>
          <w:sz w:val="28"/>
          <w:szCs w:val="28"/>
        </w:rPr>
      </w:pPr>
      <w:r>
        <w:rPr>
          <w:rFonts w:ascii="Times New Roman" w:hAnsi="Times New Roman"/>
          <w:b/>
          <w:sz w:val="28"/>
          <w:szCs w:val="28"/>
        </w:rPr>
        <w:t>Создание и функционирование сайта ДОУ</w:t>
      </w:r>
    </w:p>
    <w:p w:rsidR="0066585A" w:rsidRDefault="0066585A" w:rsidP="0066585A">
      <w:pPr>
        <w:shd w:val="clear" w:color="auto" w:fill="FFFFFF"/>
        <w:ind w:firstLine="567"/>
        <w:textAlignment w:val="top"/>
        <w:rPr>
          <w:rFonts w:ascii="Times New Roman" w:eastAsia="Times New Roman" w:hAnsi="Times New Roman"/>
          <w:color w:val="007700"/>
          <w:sz w:val="28"/>
          <w:szCs w:val="21"/>
          <w:lang w:eastAsia="ru-RU"/>
        </w:rPr>
      </w:pPr>
      <w:r>
        <w:rPr>
          <w:rFonts w:ascii="Times New Roman" w:hAnsi="Times New Roman"/>
          <w:sz w:val="28"/>
          <w:szCs w:val="28"/>
        </w:rPr>
        <w:t xml:space="preserve"> За отчетный период проведены мероприятия по своевременному размещению методического материала и локальных документов на официальном сайте организации в сети Интернет</w:t>
      </w:r>
      <w:r>
        <w:t xml:space="preserve"> </w:t>
      </w:r>
      <w:proofErr w:type="spellStart"/>
      <w:r w:rsidR="00EE2CE4" w:rsidRPr="00EE2CE4">
        <w:rPr>
          <w:rFonts w:ascii="Times New Roman" w:hAnsi="Times New Roman"/>
          <w:sz w:val="28"/>
          <w:szCs w:val="28"/>
          <w:u w:val="single"/>
          <w:lang w:val="en-US"/>
        </w:rPr>
        <w:t>malika</w:t>
      </w:r>
      <w:proofErr w:type="spellEnd"/>
      <w:r w:rsidR="00EE2CE4" w:rsidRPr="00EE2CE4">
        <w:rPr>
          <w:rFonts w:ascii="Times New Roman" w:hAnsi="Times New Roman"/>
          <w:sz w:val="28"/>
          <w:szCs w:val="28"/>
          <w:u w:val="single"/>
        </w:rPr>
        <w:t>.</w:t>
      </w:r>
      <w:r w:rsidR="00EE2CE4" w:rsidRPr="00EE2CE4">
        <w:rPr>
          <w:rFonts w:ascii="Times New Roman" w:hAnsi="Times New Roman"/>
          <w:sz w:val="28"/>
          <w:szCs w:val="28"/>
          <w:u w:val="single"/>
          <w:lang w:val="en-US"/>
        </w:rPr>
        <w:t>do</w:t>
      </w:r>
      <w:r w:rsidR="00EE2CE4" w:rsidRPr="00EE2CE4">
        <w:rPr>
          <w:rFonts w:ascii="Times New Roman" w:hAnsi="Times New Roman"/>
          <w:sz w:val="28"/>
          <w:szCs w:val="28"/>
          <w:u w:val="single"/>
        </w:rPr>
        <w:t>95.</w:t>
      </w:r>
      <w:proofErr w:type="spellStart"/>
      <w:r w:rsidR="00EE2CE4" w:rsidRPr="00EE2CE4">
        <w:rPr>
          <w:rFonts w:ascii="Times New Roman" w:hAnsi="Times New Roman"/>
          <w:sz w:val="28"/>
          <w:szCs w:val="28"/>
          <w:u w:val="single"/>
          <w:lang w:val="en-US"/>
        </w:rPr>
        <w:t>ru</w:t>
      </w:r>
      <w:proofErr w:type="spellEnd"/>
      <w:r w:rsidR="00EE2CE4" w:rsidRPr="00EE2CE4">
        <w:rPr>
          <w:rFonts w:ascii="Times New Roman" w:hAnsi="Times New Roman"/>
          <w:sz w:val="28"/>
          <w:szCs w:val="28"/>
          <w:u w:val="single"/>
        </w:rPr>
        <w:t>/</w:t>
      </w:r>
      <w:hyperlink r:id="rId6" w:history="1"/>
      <w:r>
        <w:rPr>
          <w:rFonts w:ascii="Times New Roman" w:hAnsi="Times New Roman"/>
          <w:sz w:val="28"/>
          <w:szCs w:val="28"/>
        </w:rPr>
        <w:t xml:space="preserve">, а именно: </w:t>
      </w:r>
    </w:p>
    <w:p w:rsidR="0066585A" w:rsidRDefault="0066585A" w:rsidP="0066585A">
      <w:pPr>
        <w:pStyle w:val="a3"/>
        <w:numPr>
          <w:ilvl w:val="0"/>
          <w:numId w:val="13"/>
        </w:numPr>
        <w:spacing w:line="240" w:lineRule="auto"/>
        <w:ind w:left="0" w:firstLine="502"/>
        <w:jc w:val="both"/>
        <w:rPr>
          <w:rFonts w:ascii="Times New Roman" w:hAnsi="Times New Roman"/>
          <w:sz w:val="28"/>
          <w:szCs w:val="28"/>
        </w:rPr>
      </w:pPr>
      <w:r>
        <w:rPr>
          <w:rFonts w:ascii="Times New Roman" w:hAnsi="Times New Roman"/>
          <w:sz w:val="28"/>
          <w:szCs w:val="28"/>
        </w:rPr>
        <w:t xml:space="preserve">Размещены необходимые информационные материалы о деятельности ДОУ; </w:t>
      </w:r>
    </w:p>
    <w:p w:rsidR="0066585A" w:rsidRDefault="0066585A" w:rsidP="0066585A">
      <w:pPr>
        <w:pStyle w:val="a3"/>
        <w:numPr>
          <w:ilvl w:val="0"/>
          <w:numId w:val="13"/>
        </w:numPr>
        <w:spacing w:line="240" w:lineRule="auto"/>
        <w:ind w:left="0" w:firstLine="502"/>
        <w:jc w:val="both"/>
        <w:rPr>
          <w:rFonts w:ascii="Times New Roman" w:hAnsi="Times New Roman"/>
          <w:sz w:val="28"/>
          <w:szCs w:val="28"/>
        </w:rPr>
      </w:pPr>
      <w:r>
        <w:rPr>
          <w:rFonts w:ascii="Times New Roman" w:hAnsi="Times New Roman"/>
          <w:sz w:val="28"/>
          <w:szCs w:val="28"/>
        </w:rPr>
        <w:t xml:space="preserve">Информационные материалы обновляются в соответствии с требованиями и по необходимости; </w:t>
      </w:r>
    </w:p>
    <w:p w:rsidR="0066585A" w:rsidRDefault="0066585A" w:rsidP="0066585A">
      <w:pPr>
        <w:pStyle w:val="a3"/>
        <w:numPr>
          <w:ilvl w:val="0"/>
          <w:numId w:val="13"/>
        </w:numPr>
        <w:spacing w:line="240" w:lineRule="auto"/>
        <w:ind w:left="0" w:firstLine="502"/>
        <w:jc w:val="both"/>
        <w:rPr>
          <w:rFonts w:ascii="Times New Roman" w:hAnsi="Times New Roman"/>
          <w:sz w:val="28"/>
          <w:szCs w:val="28"/>
        </w:rPr>
      </w:pPr>
      <w:r>
        <w:rPr>
          <w:rFonts w:ascii="Times New Roman" w:hAnsi="Times New Roman"/>
          <w:sz w:val="28"/>
          <w:szCs w:val="28"/>
        </w:rPr>
        <w:t xml:space="preserve">Всё более широко используются педагогами информационные технологии. </w:t>
      </w:r>
    </w:p>
    <w:p w:rsidR="0066585A" w:rsidRDefault="0066585A" w:rsidP="0066585A">
      <w:pPr>
        <w:spacing w:line="240" w:lineRule="auto"/>
        <w:ind w:firstLine="567"/>
        <w:jc w:val="both"/>
        <w:rPr>
          <w:rFonts w:ascii="Times New Roman" w:hAnsi="Times New Roman"/>
          <w:sz w:val="28"/>
          <w:szCs w:val="28"/>
        </w:rPr>
      </w:pPr>
      <w:r>
        <w:rPr>
          <w:rFonts w:ascii="Times New Roman" w:hAnsi="Times New Roman"/>
          <w:sz w:val="28"/>
          <w:szCs w:val="28"/>
        </w:rPr>
        <w:t>Ведется работа по оформлению и пополнению информациями сайта детского сада. Педагоги используют «интернет-материалы» для проведения ООД и других форм работы с детьми родителями.</w:t>
      </w:r>
    </w:p>
    <w:p w:rsidR="0066585A" w:rsidRDefault="0066585A" w:rsidP="0066585A">
      <w:pPr>
        <w:pStyle w:val="a3"/>
        <w:spacing w:line="240" w:lineRule="auto"/>
        <w:ind w:left="0" w:firstLine="567"/>
        <w:jc w:val="center"/>
        <w:rPr>
          <w:rFonts w:ascii="Times New Roman" w:hAnsi="Times New Roman"/>
          <w:sz w:val="28"/>
          <w:szCs w:val="28"/>
        </w:rPr>
      </w:pPr>
      <w:r>
        <w:rPr>
          <w:rFonts w:ascii="Times New Roman" w:hAnsi="Times New Roman"/>
          <w:b/>
          <w:bCs/>
          <w:iCs/>
          <w:sz w:val="28"/>
          <w:szCs w:val="28"/>
        </w:rPr>
        <w:t>Материально- техническое обеспечение.</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 xml:space="preserve">Учебно-методическая оснащенность детского сада позволяет педагогам осуществлять воспитательно-образовательный процесс на достаточно качественном уровне. Детский сад располагает учебно-методической литературой для реализации Основной общеобразовательной программы ДОУ в соответствии с ФГОС ДО и примерной основной общеобразовательной программой «От рождения до </w:t>
      </w:r>
      <w:r w:rsidR="00862E79">
        <w:rPr>
          <w:rFonts w:ascii="Times New Roman" w:hAnsi="Times New Roman"/>
          <w:sz w:val="28"/>
          <w:szCs w:val="28"/>
        </w:rPr>
        <w:t>школы» под</w:t>
      </w:r>
      <w:r>
        <w:rPr>
          <w:rFonts w:ascii="Times New Roman" w:hAnsi="Times New Roman"/>
          <w:sz w:val="28"/>
          <w:szCs w:val="28"/>
        </w:rPr>
        <w:t xml:space="preserve"> ред. Н. Е. Вераксы, Т. С. Комаровой, М. А. Васильевой по всем направлениям развития детей. В группах созданы условия для самостоятельной, </w:t>
      </w:r>
    </w:p>
    <w:p w:rsidR="0066585A" w:rsidRDefault="0066585A" w:rsidP="0066585A">
      <w:pPr>
        <w:pStyle w:val="a3"/>
        <w:spacing w:line="240" w:lineRule="auto"/>
        <w:ind w:left="0"/>
        <w:jc w:val="both"/>
        <w:rPr>
          <w:rFonts w:ascii="Times New Roman" w:hAnsi="Times New Roman"/>
          <w:sz w:val="28"/>
          <w:szCs w:val="28"/>
        </w:rPr>
      </w:pPr>
      <w:r>
        <w:rPr>
          <w:rFonts w:ascii="Times New Roman" w:hAnsi="Times New Roman"/>
          <w:sz w:val="28"/>
          <w:szCs w:val="28"/>
        </w:rPr>
        <w:t xml:space="preserve">познавательной, художественной, творческой, театрализованной, двигательной деятельности. Оформлены уголки для самостоятельного познавательного развития, детские библиотеки, музыка и театрализованной деятельности, ОБЖ, которые содержат в себе познавательный   и развивающий материал в соответствии с возрастом детей. </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 xml:space="preserve">Для реализации гендерных подходов к воспитанию детей, предметно-развивающая среда создана с учетом интересов мальчиков и девочек. Постоянно пополняется оборудование воспитательно-образовательного процесса: </w:t>
      </w:r>
      <w:r>
        <w:rPr>
          <w:rFonts w:ascii="Times New Roman" w:hAnsi="Times New Roman"/>
          <w:sz w:val="28"/>
          <w:szCs w:val="28"/>
        </w:rPr>
        <w:lastRenderedPageBreak/>
        <w:t>дидактические пособия, наглядно-иллюстративные пособия, предметы народно-прикладного творчества, спортивное оборудование, игровое. Цветники и клумбы, разбитые на территории детского сада силами педагогов, детей и при участии родителей, ежегодно пополняются новыми видами растений и способствуют познавательному, социально – коммуникативному, физическому, экологическому и художественно-эстетическому развитию детей.</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Смотр-конкурс</w:t>
      </w:r>
      <w:r w:rsidR="00862E79">
        <w:rPr>
          <w:rFonts w:ascii="Times New Roman" w:hAnsi="Times New Roman"/>
          <w:sz w:val="28"/>
          <w:szCs w:val="28"/>
        </w:rPr>
        <w:t xml:space="preserve"> готовности групп к </w:t>
      </w:r>
      <w:r w:rsidR="00FF10FF">
        <w:rPr>
          <w:rFonts w:ascii="Times New Roman" w:hAnsi="Times New Roman"/>
          <w:sz w:val="28"/>
          <w:szCs w:val="28"/>
        </w:rPr>
        <w:t>новому 202</w:t>
      </w:r>
      <w:r w:rsidR="00B93FC4">
        <w:rPr>
          <w:rFonts w:ascii="Times New Roman" w:hAnsi="Times New Roman"/>
          <w:sz w:val="28"/>
          <w:szCs w:val="28"/>
        </w:rPr>
        <w:t>1-2022</w:t>
      </w:r>
      <w:r>
        <w:rPr>
          <w:rFonts w:ascii="Times New Roman" w:hAnsi="Times New Roman"/>
          <w:sz w:val="28"/>
          <w:szCs w:val="28"/>
        </w:rPr>
        <w:t xml:space="preserve"> учебному показал, что воспитателями всех возрастных групп было пополнена и обновлена предметно – развивающая среда в группах. Подготовлено выносное оборудование для организации игровой и физкультурно-оздоровительной деятельности детей на прогулках, во всех возрастных группах имеется оборудование для закаливающих процедур. Пространство всех возрастных групп ДОУ построено с учётом здоровьесберегающего компонента. Все элементы связаны между собой по содержанию, </w:t>
      </w:r>
      <w:r w:rsidR="00862E79">
        <w:rPr>
          <w:rFonts w:ascii="Times New Roman" w:hAnsi="Times New Roman"/>
          <w:sz w:val="28"/>
          <w:szCs w:val="28"/>
        </w:rPr>
        <w:t>масштабу и</w:t>
      </w:r>
      <w:r>
        <w:rPr>
          <w:rFonts w:ascii="Times New Roman" w:hAnsi="Times New Roman"/>
          <w:sz w:val="28"/>
          <w:szCs w:val="28"/>
        </w:rPr>
        <w:t xml:space="preserve"> художественному решению.</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В МБДОУ для ведения образовательной деятельности, сохранения и укрепления здоровья детей оборудованы:</w:t>
      </w:r>
    </w:p>
    <w:p w:rsidR="00EE2CE4" w:rsidRPr="00901A95" w:rsidRDefault="00EE2CE4" w:rsidP="00EE2CE4">
      <w:pPr>
        <w:widowControl w:val="0"/>
        <w:numPr>
          <w:ilvl w:val="0"/>
          <w:numId w:val="15"/>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901A95">
        <w:rPr>
          <w:rFonts w:ascii="Times New Roman" w:eastAsia="Times New Roman" w:hAnsi="Times New Roman" w:cs="Times New Roman"/>
          <w:b/>
          <w:sz w:val="28"/>
          <w:szCs w:val="28"/>
          <w:lang w:eastAsia="ru-RU"/>
        </w:rPr>
        <w:t>Здания</w:t>
      </w:r>
      <w:r w:rsidRPr="00901A95">
        <w:rPr>
          <w:rFonts w:ascii="Times New Roman" w:eastAsia="Times New Roman" w:hAnsi="Times New Roman" w:cs="Times New Roman"/>
          <w:sz w:val="28"/>
          <w:szCs w:val="28"/>
          <w:lang w:eastAsia="ru-RU"/>
        </w:rPr>
        <w:t xml:space="preserve"> имеют автономное отопление, холодное, горячее водоснабжение, канализацию, пожарную сигнализацию, видеонаблюдение, хорошо оборудованные групповые комнаты.</w:t>
      </w:r>
    </w:p>
    <w:p w:rsidR="00EE2CE4" w:rsidRPr="00901A95" w:rsidRDefault="00EE2CE4" w:rsidP="00EE2CE4">
      <w:pPr>
        <w:widowControl w:val="0"/>
        <w:numPr>
          <w:ilvl w:val="0"/>
          <w:numId w:val="15"/>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901A95">
        <w:rPr>
          <w:rFonts w:ascii="Times New Roman" w:eastAsia="Times New Roman" w:hAnsi="Times New Roman" w:cs="Times New Roman"/>
          <w:b/>
          <w:sz w:val="28"/>
          <w:szCs w:val="28"/>
          <w:lang w:eastAsia="ru-RU"/>
        </w:rPr>
        <w:t xml:space="preserve"> В зданиях ДОУ</w:t>
      </w:r>
      <w:r w:rsidRPr="00901A95">
        <w:rPr>
          <w:rFonts w:ascii="Times New Roman" w:eastAsia="Times New Roman" w:hAnsi="Times New Roman" w:cs="Times New Roman"/>
          <w:sz w:val="28"/>
          <w:szCs w:val="28"/>
          <w:lang w:eastAsia="ru-RU"/>
        </w:rPr>
        <w:t xml:space="preserve"> располагаются игровые и спальные помещения, кабинет заведующей, методический кабинет, медицинский кабинет, пищеблок. Санузлы. </w:t>
      </w:r>
    </w:p>
    <w:p w:rsidR="00EE2CE4" w:rsidRPr="00901A95" w:rsidRDefault="00EE2CE4" w:rsidP="00EE2CE4">
      <w:pPr>
        <w:widowControl w:val="0"/>
        <w:numPr>
          <w:ilvl w:val="0"/>
          <w:numId w:val="15"/>
        </w:numPr>
        <w:overflowPunct w:val="0"/>
        <w:autoSpaceDE w:val="0"/>
        <w:autoSpaceDN w:val="0"/>
        <w:adjustRightInd w:val="0"/>
        <w:spacing w:after="0" w:line="240" w:lineRule="auto"/>
        <w:ind w:left="0" w:firstLine="0"/>
        <w:contextualSpacing/>
        <w:textAlignment w:val="baseline"/>
        <w:rPr>
          <w:rFonts w:ascii="Times New Roman" w:eastAsia="Times New Roman" w:hAnsi="Times New Roman" w:cs="Times New Roman"/>
          <w:sz w:val="28"/>
          <w:szCs w:val="28"/>
          <w:lang w:eastAsia="ru-RU"/>
        </w:rPr>
      </w:pPr>
      <w:r w:rsidRPr="00901A95">
        <w:rPr>
          <w:rFonts w:ascii="Times New Roman" w:eastAsia="Times New Roman" w:hAnsi="Times New Roman" w:cs="Times New Roman"/>
          <w:b/>
          <w:sz w:val="28"/>
          <w:szCs w:val="28"/>
          <w:lang w:eastAsia="ru-RU"/>
        </w:rPr>
        <w:t>На территории ДОУ</w:t>
      </w:r>
      <w:r w:rsidRPr="00901A95">
        <w:rPr>
          <w:rFonts w:ascii="Times New Roman" w:eastAsia="Times New Roman" w:hAnsi="Times New Roman" w:cs="Times New Roman"/>
          <w:sz w:val="28"/>
          <w:szCs w:val="28"/>
          <w:lang w:eastAsia="ru-RU"/>
        </w:rPr>
        <w:t xml:space="preserve"> находятся участки для организации прогулок. </w:t>
      </w:r>
    </w:p>
    <w:p w:rsidR="00EE2CE4" w:rsidRDefault="00EE2CE4" w:rsidP="00EE2CE4">
      <w:pPr>
        <w:pStyle w:val="10"/>
        <w:spacing w:line="240" w:lineRule="auto"/>
        <w:ind w:left="0"/>
        <w:rPr>
          <w:rFonts w:ascii="Times New Roman" w:hAnsi="Times New Roman"/>
          <w:sz w:val="28"/>
          <w:szCs w:val="28"/>
        </w:rPr>
      </w:pPr>
    </w:p>
    <w:p w:rsidR="0066585A" w:rsidRPr="00EE2CE4" w:rsidRDefault="0066585A" w:rsidP="00EE2CE4">
      <w:pPr>
        <w:pStyle w:val="10"/>
        <w:spacing w:line="240" w:lineRule="auto"/>
        <w:ind w:left="0"/>
        <w:rPr>
          <w:rFonts w:ascii="Times New Roman" w:hAnsi="Times New Roman"/>
          <w:sz w:val="36"/>
          <w:szCs w:val="28"/>
        </w:rPr>
      </w:pPr>
      <w:r w:rsidRPr="00EE2CE4">
        <w:rPr>
          <w:rFonts w:ascii="Times New Roman" w:hAnsi="Times New Roman"/>
          <w:sz w:val="28"/>
        </w:rPr>
        <w:t>В ДОУ име</w:t>
      </w:r>
      <w:r w:rsidR="00862E79">
        <w:rPr>
          <w:rFonts w:ascii="Times New Roman" w:hAnsi="Times New Roman"/>
          <w:sz w:val="28"/>
        </w:rPr>
        <w:t>ются: персональный компьютер – 2, телевизоры-4</w:t>
      </w:r>
      <w:r w:rsidRPr="00EE2CE4">
        <w:rPr>
          <w:rFonts w:ascii="Times New Roman" w:hAnsi="Times New Roman"/>
          <w:sz w:val="28"/>
        </w:rPr>
        <w:t xml:space="preserve">, приставка </w:t>
      </w:r>
      <w:r w:rsidRPr="00EE2CE4">
        <w:rPr>
          <w:rFonts w:ascii="Times New Roman" w:hAnsi="Times New Roman"/>
          <w:sz w:val="28"/>
          <w:lang w:val="en-US"/>
        </w:rPr>
        <w:t>DVD</w:t>
      </w:r>
      <w:r w:rsidR="00862E79">
        <w:rPr>
          <w:rFonts w:ascii="Times New Roman" w:hAnsi="Times New Roman"/>
          <w:sz w:val="28"/>
        </w:rPr>
        <w:t>- 4</w:t>
      </w:r>
      <w:r w:rsidRPr="00EE2CE4">
        <w:rPr>
          <w:rFonts w:ascii="Times New Roman" w:hAnsi="Times New Roman"/>
          <w:sz w:val="28"/>
        </w:rPr>
        <w:t xml:space="preserve">, </w:t>
      </w:r>
      <w:r w:rsidR="00862E79">
        <w:rPr>
          <w:rFonts w:ascii="Times New Roman" w:hAnsi="Times New Roman"/>
          <w:sz w:val="28"/>
        </w:rPr>
        <w:t>принтер – 3</w:t>
      </w:r>
      <w:r w:rsidR="00EE2CE4">
        <w:rPr>
          <w:rFonts w:ascii="Times New Roman" w:hAnsi="Times New Roman"/>
          <w:sz w:val="28"/>
        </w:rPr>
        <w:t>.</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За отчетный период в детском саду о</w:t>
      </w:r>
      <w:r w:rsidR="00EE2CE4">
        <w:rPr>
          <w:rFonts w:ascii="Times New Roman" w:hAnsi="Times New Roman"/>
          <w:sz w:val="28"/>
          <w:szCs w:val="28"/>
        </w:rPr>
        <w:t xml:space="preserve">существлялся комплекс мер   </w:t>
      </w:r>
      <w:r>
        <w:rPr>
          <w:rFonts w:ascii="Times New Roman" w:hAnsi="Times New Roman"/>
          <w:sz w:val="28"/>
          <w:szCs w:val="28"/>
        </w:rPr>
        <w:t>по укреплению и развитию материально - технической базы. Ежегодно, летом проводится косметический ремонт помещений ДОУ: групповых помещений, пищеблока, служебных помещений, фасада здания, беседок, ограды территории ДОУ.</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 xml:space="preserve">На основании плана мероприятий детского сада по подготовке учреждения к новому учебному произведены ремонт внутренних помещений ДОУ: групповые помещения – покрашены полы, стены, потолки, частично заменена сантехника (смесители, краны), обновлено и пополнено оборудование для организации воспитательно – образовательного процесса  в ДОУ.  </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 xml:space="preserve">В целом в дошкольном учреждении за отчетный период проведена большая работа по всем направлениям. Уделяется внимание пополнению предметно-развивающей среды и детской мебели (кровати, шкафчики, стульчики) в группах. </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 xml:space="preserve"> Обновлена посуда по группам (тарелки, чашки, блюдца, тазики, ведра, бочки для воды и т.д.).</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Покрашен фасад здания, отремонтирована и покрашена ограда.</w:t>
      </w:r>
    </w:p>
    <w:p w:rsidR="0066585A" w:rsidRDefault="0066585A" w:rsidP="0066585A">
      <w:pPr>
        <w:pStyle w:val="a3"/>
        <w:spacing w:line="240" w:lineRule="auto"/>
        <w:ind w:left="0" w:firstLine="567"/>
        <w:jc w:val="both"/>
        <w:rPr>
          <w:rFonts w:ascii="Times New Roman" w:hAnsi="Times New Roman"/>
          <w:sz w:val="28"/>
          <w:szCs w:val="28"/>
        </w:rPr>
      </w:pPr>
      <w:r>
        <w:rPr>
          <w:rFonts w:ascii="Times New Roman" w:hAnsi="Times New Roman"/>
          <w:sz w:val="28"/>
          <w:szCs w:val="28"/>
        </w:rPr>
        <w:t xml:space="preserve">Во всех возрастных группах поменяли занавески. На всех площадках обновлены качели, песочницы.  </w:t>
      </w:r>
    </w:p>
    <w:p w:rsidR="0066585A" w:rsidRDefault="0066585A" w:rsidP="0066585A">
      <w:pPr>
        <w:pStyle w:val="a3"/>
        <w:spacing w:line="240" w:lineRule="auto"/>
        <w:ind w:left="0" w:firstLine="567"/>
        <w:jc w:val="center"/>
        <w:rPr>
          <w:rFonts w:ascii="Times New Roman" w:hAnsi="Times New Roman"/>
          <w:b/>
          <w:bCs/>
          <w:iCs/>
          <w:sz w:val="28"/>
          <w:szCs w:val="28"/>
        </w:rPr>
      </w:pPr>
      <w:r>
        <w:rPr>
          <w:rFonts w:ascii="Times New Roman" w:hAnsi="Times New Roman"/>
          <w:b/>
          <w:bCs/>
          <w:iCs/>
          <w:sz w:val="28"/>
          <w:szCs w:val="28"/>
        </w:rPr>
        <w:t>Качество и организация питания:</w:t>
      </w:r>
    </w:p>
    <w:p w:rsidR="0066585A" w:rsidRDefault="0066585A" w:rsidP="0066585A">
      <w:pPr>
        <w:spacing w:line="240" w:lineRule="auto"/>
        <w:ind w:firstLine="567"/>
        <w:jc w:val="both"/>
        <w:rPr>
          <w:rFonts w:ascii="Times New Roman" w:hAnsi="Times New Roman"/>
          <w:sz w:val="28"/>
          <w:szCs w:val="28"/>
        </w:rPr>
      </w:pPr>
      <w:r>
        <w:rPr>
          <w:rFonts w:ascii="Times New Roman" w:hAnsi="Times New Roman"/>
          <w:sz w:val="28"/>
          <w:szCs w:val="28"/>
        </w:rPr>
        <w:lastRenderedPageBreak/>
        <w:t xml:space="preserve">За отчетный период </w:t>
      </w:r>
      <w:r w:rsidR="00862E79">
        <w:rPr>
          <w:rFonts w:ascii="Times New Roman" w:hAnsi="Times New Roman"/>
          <w:sz w:val="28"/>
          <w:szCs w:val="28"/>
        </w:rPr>
        <w:t>дети обеспечивались</w:t>
      </w:r>
      <w:r>
        <w:rPr>
          <w:rFonts w:ascii="Times New Roman" w:hAnsi="Times New Roman"/>
          <w:sz w:val="28"/>
          <w:szCs w:val="28"/>
        </w:rPr>
        <w:t xml:space="preserve"> сбалансированным   4-х разовым питанием (завтрак, обед, полдник, ужин), необходимым для нормального роста и развития детей в соответствии с режимом функционирования (12 часов) и санитарными правилами и нормами, с примерным 10-дневным меню, разработанным на основе физиологических потребностей в питательных веществах и норм питания детей </w:t>
      </w:r>
      <w:r w:rsidR="00862E79">
        <w:rPr>
          <w:rFonts w:ascii="Times New Roman" w:hAnsi="Times New Roman"/>
          <w:sz w:val="28"/>
          <w:szCs w:val="28"/>
        </w:rPr>
        <w:t>дошкольного возраста,</w:t>
      </w:r>
      <w:r>
        <w:rPr>
          <w:rFonts w:ascii="Times New Roman" w:hAnsi="Times New Roman"/>
          <w:sz w:val="28"/>
          <w:szCs w:val="28"/>
        </w:rPr>
        <w:t xml:space="preserve"> утвержденного заведующим МБДОУ. На основе примерного 10-дневного меню ежедневно составлялось меню на следующий день и утверждалось заведующим. Для эффективной организации питания в детском саду составлены технологические карты блюд, где указаны раскладка, калорийность блюд, содержание жиров, белков и углеводов. Использование таких карточек позволяет легко подсчитать химический состав рациона и при необходимости заменить одно блюдо другим, равноценным по составу и калорийности. </w:t>
      </w:r>
    </w:p>
    <w:p w:rsidR="00751FCC" w:rsidRDefault="0066585A" w:rsidP="0066585A">
      <w:r>
        <w:rPr>
          <w:rFonts w:ascii="Times New Roman" w:hAnsi="Times New Roman"/>
          <w:sz w:val="28"/>
          <w:szCs w:val="28"/>
        </w:rPr>
        <w:t>Контроль качества питания, витаминизации блюд, закладки продуктов питания, кулинарной обработки, выхода готовых блюд, вкусовых качеств пищи, санитарного состояния пищеблока, правильности хранения, соблюдения сроков реализации продуктов осуществляла заведующий ДОУ, диетсестра, бракеражная комиссия.</w:t>
      </w:r>
    </w:p>
    <w:sectPr w:rsidR="00751FCC" w:rsidSect="00427E3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0D5944"/>
    <w:multiLevelType w:val="hybridMultilevel"/>
    <w:tmpl w:val="C160144A"/>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86D7C"/>
    <w:multiLevelType w:val="hybridMultilevel"/>
    <w:tmpl w:val="E81E5AC6"/>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1021035B"/>
    <w:multiLevelType w:val="hybridMultilevel"/>
    <w:tmpl w:val="D21C295E"/>
    <w:lvl w:ilvl="0" w:tplc="1FD0EB9E">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4" w15:restartNumberingAfterBreak="0">
    <w:nsid w:val="172B042E"/>
    <w:multiLevelType w:val="hybridMultilevel"/>
    <w:tmpl w:val="289075C6"/>
    <w:lvl w:ilvl="0" w:tplc="1FD0EB9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5" w15:restartNumberingAfterBreak="0">
    <w:nsid w:val="1A58558D"/>
    <w:multiLevelType w:val="hybridMultilevel"/>
    <w:tmpl w:val="7E02AFFA"/>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E751F03"/>
    <w:multiLevelType w:val="hybridMultilevel"/>
    <w:tmpl w:val="C616EFD2"/>
    <w:lvl w:ilvl="0" w:tplc="1FD0EB9E">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7" w15:restartNumberingAfterBreak="0">
    <w:nsid w:val="261B17DF"/>
    <w:multiLevelType w:val="hybridMultilevel"/>
    <w:tmpl w:val="FFC02586"/>
    <w:lvl w:ilvl="0" w:tplc="1FD0EB9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3C111F12"/>
    <w:multiLevelType w:val="hybridMultilevel"/>
    <w:tmpl w:val="7B364114"/>
    <w:lvl w:ilvl="0" w:tplc="1FD0EB9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9" w15:restartNumberingAfterBreak="0">
    <w:nsid w:val="3FD634A0"/>
    <w:multiLevelType w:val="hybridMultilevel"/>
    <w:tmpl w:val="253CCFBA"/>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54D531E"/>
    <w:multiLevelType w:val="hybridMultilevel"/>
    <w:tmpl w:val="E60E2B9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4EB00D2F"/>
    <w:multiLevelType w:val="hybridMultilevel"/>
    <w:tmpl w:val="FABE0A62"/>
    <w:lvl w:ilvl="0" w:tplc="1FD0EB9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2" w15:restartNumberingAfterBreak="0">
    <w:nsid w:val="51957B37"/>
    <w:multiLevelType w:val="hybridMultilevel"/>
    <w:tmpl w:val="8514BBE4"/>
    <w:lvl w:ilvl="0" w:tplc="1FD0EB9E">
      <w:start w:val="1"/>
      <w:numFmt w:val="bullet"/>
      <w:lvlText w:val=""/>
      <w:lvlJc w:val="left"/>
      <w:pPr>
        <w:ind w:left="786"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3" w15:restartNumberingAfterBreak="0">
    <w:nsid w:val="728A7206"/>
    <w:multiLevelType w:val="hybridMultilevel"/>
    <w:tmpl w:val="06820506"/>
    <w:lvl w:ilvl="0" w:tplc="1FD0EB9E">
      <w:start w:val="1"/>
      <w:numFmt w:val="bullet"/>
      <w:lvlText w:val=""/>
      <w:lvlJc w:val="left"/>
      <w:pPr>
        <w:ind w:left="8582" w:hanging="360"/>
      </w:pPr>
      <w:rPr>
        <w:rFonts w:ascii="Symbol" w:hAnsi="Symbol" w:hint="default"/>
      </w:rPr>
    </w:lvl>
    <w:lvl w:ilvl="1" w:tplc="04190003">
      <w:start w:val="1"/>
      <w:numFmt w:val="bullet"/>
      <w:lvlText w:val="o"/>
      <w:lvlJc w:val="left"/>
      <w:pPr>
        <w:ind w:left="9302" w:hanging="360"/>
      </w:pPr>
      <w:rPr>
        <w:rFonts w:ascii="Courier New" w:hAnsi="Courier New" w:cs="Courier New" w:hint="default"/>
      </w:rPr>
    </w:lvl>
    <w:lvl w:ilvl="2" w:tplc="04190005">
      <w:start w:val="1"/>
      <w:numFmt w:val="bullet"/>
      <w:lvlText w:val=""/>
      <w:lvlJc w:val="left"/>
      <w:pPr>
        <w:ind w:left="10022" w:hanging="360"/>
      </w:pPr>
      <w:rPr>
        <w:rFonts w:ascii="Wingdings" w:hAnsi="Wingdings" w:hint="default"/>
      </w:rPr>
    </w:lvl>
    <w:lvl w:ilvl="3" w:tplc="04190001">
      <w:start w:val="1"/>
      <w:numFmt w:val="bullet"/>
      <w:lvlText w:val=""/>
      <w:lvlJc w:val="left"/>
      <w:pPr>
        <w:ind w:left="10742" w:hanging="360"/>
      </w:pPr>
      <w:rPr>
        <w:rFonts w:ascii="Symbol" w:hAnsi="Symbol" w:hint="default"/>
      </w:rPr>
    </w:lvl>
    <w:lvl w:ilvl="4" w:tplc="04190003">
      <w:start w:val="1"/>
      <w:numFmt w:val="bullet"/>
      <w:lvlText w:val="o"/>
      <w:lvlJc w:val="left"/>
      <w:pPr>
        <w:ind w:left="11462" w:hanging="360"/>
      </w:pPr>
      <w:rPr>
        <w:rFonts w:ascii="Courier New" w:hAnsi="Courier New" w:cs="Courier New" w:hint="default"/>
      </w:rPr>
    </w:lvl>
    <w:lvl w:ilvl="5" w:tplc="04190005">
      <w:start w:val="1"/>
      <w:numFmt w:val="bullet"/>
      <w:lvlText w:val=""/>
      <w:lvlJc w:val="left"/>
      <w:pPr>
        <w:ind w:left="12182" w:hanging="360"/>
      </w:pPr>
      <w:rPr>
        <w:rFonts w:ascii="Wingdings" w:hAnsi="Wingdings" w:hint="default"/>
      </w:rPr>
    </w:lvl>
    <w:lvl w:ilvl="6" w:tplc="04190001">
      <w:start w:val="1"/>
      <w:numFmt w:val="bullet"/>
      <w:lvlText w:val=""/>
      <w:lvlJc w:val="left"/>
      <w:pPr>
        <w:ind w:left="12902" w:hanging="360"/>
      </w:pPr>
      <w:rPr>
        <w:rFonts w:ascii="Symbol" w:hAnsi="Symbol" w:hint="default"/>
      </w:rPr>
    </w:lvl>
    <w:lvl w:ilvl="7" w:tplc="04190003">
      <w:start w:val="1"/>
      <w:numFmt w:val="bullet"/>
      <w:lvlText w:val="o"/>
      <w:lvlJc w:val="left"/>
      <w:pPr>
        <w:ind w:left="13622" w:hanging="360"/>
      </w:pPr>
      <w:rPr>
        <w:rFonts w:ascii="Courier New" w:hAnsi="Courier New" w:cs="Courier New" w:hint="default"/>
      </w:rPr>
    </w:lvl>
    <w:lvl w:ilvl="8" w:tplc="04190005">
      <w:start w:val="1"/>
      <w:numFmt w:val="bullet"/>
      <w:lvlText w:val=""/>
      <w:lvlJc w:val="left"/>
      <w:pPr>
        <w:ind w:left="14342" w:hanging="360"/>
      </w:pPr>
      <w:rPr>
        <w:rFonts w:ascii="Wingdings" w:hAnsi="Wingdings" w:hint="default"/>
      </w:rPr>
    </w:lvl>
  </w:abstractNum>
  <w:abstractNum w:abstractNumId="14" w15:restartNumberingAfterBreak="0">
    <w:nsid w:val="76A27F44"/>
    <w:multiLevelType w:val="hybridMultilevel"/>
    <w:tmpl w:val="5A829794"/>
    <w:lvl w:ilvl="0" w:tplc="1FD0EB9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5" w15:restartNumberingAfterBreak="0">
    <w:nsid w:val="7A945350"/>
    <w:multiLevelType w:val="hybridMultilevel"/>
    <w:tmpl w:val="C5CE13D8"/>
    <w:lvl w:ilvl="0" w:tplc="1FD0EB9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6"/>
  </w:num>
  <w:num w:numId="2">
    <w:abstractNumId w:val="15"/>
  </w:num>
  <w:num w:numId="3">
    <w:abstractNumId w:val="7"/>
  </w:num>
  <w:num w:numId="4">
    <w:abstractNumId w:val="11"/>
  </w:num>
  <w:num w:numId="5">
    <w:abstractNumId w:val="9"/>
  </w:num>
  <w:num w:numId="6">
    <w:abstractNumId w:val="14"/>
  </w:num>
  <w:num w:numId="7">
    <w:abstractNumId w:val="10"/>
  </w:num>
  <w:num w:numId="8">
    <w:abstractNumId w:val="8"/>
  </w:num>
  <w:num w:numId="9">
    <w:abstractNumId w:val="2"/>
  </w:num>
  <w:num w:numId="10">
    <w:abstractNumId w:val="4"/>
  </w:num>
  <w:num w:numId="11">
    <w:abstractNumId w:val="12"/>
  </w:num>
  <w:num w:numId="12">
    <w:abstractNumId w:val="5"/>
  </w:num>
  <w:num w:numId="13">
    <w:abstractNumId w:val="3"/>
  </w:num>
  <w:num w:numId="14">
    <w:abstractNumId w:val="13"/>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37"/>
    <w:rsid w:val="000E5C8E"/>
    <w:rsid w:val="001B1A07"/>
    <w:rsid w:val="002E6F8A"/>
    <w:rsid w:val="002F77F4"/>
    <w:rsid w:val="003E641A"/>
    <w:rsid w:val="00427E32"/>
    <w:rsid w:val="00471399"/>
    <w:rsid w:val="00592981"/>
    <w:rsid w:val="00611D4A"/>
    <w:rsid w:val="0066585A"/>
    <w:rsid w:val="00701466"/>
    <w:rsid w:val="007474CE"/>
    <w:rsid w:val="00751FCC"/>
    <w:rsid w:val="00862E79"/>
    <w:rsid w:val="00917AD6"/>
    <w:rsid w:val="00922E91"/>
    <w:rsid w:val="00B93FC4"/>
    <w:rsid w:val="00C3552F"/>
    <w:rsid w:val="00C40DB2"/>
    <w:rsid w:val="00C81337"/>
    <w:rsid w:val="00E8472D"/>
    <w:rsid w:val="00ED4833"/>
    <w:rsid w:val="00EE2CE4"/>
    <w:rsid w:val="00EE7413"/>
    <w:rsid w:val="00FF1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B59B"/>
  <w15:chartTrackingRefBased/>
  <w15:docId w15:val="{2AFF8496-DD5F-4473-82B3-AAA97AF1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basedOn w:val="a0"/>
    <w:uiPriority w:val="99"/>
    <w:semiHidden/>
    <w:unhideWhenUsed/>
    <w:rsid w:val="0066585A"/>
    <w:rPr>
      <w:color w:val="0000FF"/>
      <w:u w:val="single"/>
    </w:rPr>
  </w:style>
  <w:style w:type="paragraph" w:styleId="a3">
    <w:name w:val="List Paragraph"/>
    <w:basedOn w:val="a"/>
    <w:uiPriority w:val="34"/>
    <w:qFormat/>
    <w:rsid w:val="0066585A"/>
    <w:pPr>
      <w:spacing w:after="200" w:line="276" w:lineRule="auto"/>
      <w:ind w:left="720"/>
      <w:contextualSpacing/>
    </w:pPr>
    <w:rPr>
      <w:rFonts w:ascii="Calibri" w:eastAsia="Calibri" w:hAnsi="Calibri" w:cs="Times New Roman"/>
    </w:rPr>
  </w:style>
  <w:style w:type="paragraph" w:customStyle="1" w:styleId="10">
    <w:name w:val="Стиль1"/>
    <w:basedOn w:val="2"/>
    <w:qFormat/>
    <w:rsid w:val="0066585A"/>
    <w:pPr>
      <w:spacing w:line="276" w:lineRule="auto"/>
    </w:pPr>
    <w:rPr>
      <w:rFonts w:ascii="Calibri" w:eastAsia="Calibri" w:hAnsi="Calibri" w:cs="Times New Roman"/>
    </w:rPr>
  </w:style>
  <w:style w:type="table" w:customStyle="1" w:styleId="11">
    <w:name w:val="Сетка таблицы1"/>
    <w:basedOn w:val="a1"/>
    <w:next w:val="a4"/>
    <w:uiPriority w:val="59"/>
    <w:rsid w:val="0066585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semiHidden/>
    <w:unhideWhenUsed/>
    <w:rsid w:val="0066585A"/>
    <w:rPr>
      <w:color w:val="0563C1" w:themeColor="hyperlink"/>
      <w:u w:val="single"/>
    </w:rPr>
  </w:style>
  <w:style w:type="paragraph" w:styleId="2">
    <w:name w:val="toc 2"/>
    <w:basedOn w:val="a"/>
    <w:next w:val="a"/>
    <w:autoRedefine/>
    <w:uiPriority w:val="39"/>
    <w:semiHidden/>
    <w:unhideWhenUsed/>
    <w:rsid w:val="0066585A"/>
    <w:pPr>
      <w:spacing w:after="100"/>
      <w:ind w:left="220"/>
    </w:pPr>
  </w:style>
  <w:style w:type="table" w:styleId="a4">
    <w:name w:val="Table Grid"/>
    <w:basedOn w:val="a1"/>
    <w:uiPriority w:val="39"/>
    <w:rsid w:val="00665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do-001.do95.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9D1D-7CC9-41EB-8726-CCD7C3F4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14</Pages>
  <Words>4319</Words>
  <Characters>24624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2019-10-31T10:07:00Z</cp:lastPrinted>
  <dcterms:created xsi:type="dcterms:W3CDTF">2019-10-31T10:06:00Z</dcterms:created>
  <dcterms:modified xsi:type="dcterms:W3CDTF">2023-10-10T11:56:00Z</dcterms:modified>
</cp:coreProperties>
</file>