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1D" w:rsidRPr="00F57B8E" w:rsidRDefault="0062491D" w:rsidP="00F57B8E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57B8E">
        <w:rPr>
          <w:rFonts w:ascii="Times New Roman" w:eastAsia="Calibri" w:hAnsi="Times New Roman" w:cs="Times New Roman"/>
          <w:sz w:val="24"/>
          <w:szCs w:val="24"/>
        </w:rPr>
        <w:t>МУ «УДО Грозненского муниципального района»</w:t>
      </w:r>
    </w:p>
    <w:p w:rsidR="0062491D" w:rsidRPr="00F57B8E" w:rsidRDefault="0062491D" w:rsidP="00F57B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B8E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62491D" w:rsidRPr="00F57B8E" w:rsidRDefault="0062491D" w:rsidP="00F57B8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2 «МАЛИКА» С. АЛХАН-КАЛА</w:t>
      </w:r>
    </w:p>
    <w:p w:rsidR="0062491D" w:rsidRPr="00F57B8E" w:rsidRDefault="0062491D" w:rsidP="00F57B8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РАЙОНА»</w:t>
      </w:r>
    </w:p>
    <w:p w:rsidR="0062491D" w:rsidRPr="00F57B8E" w:rsidRDefault="0062491D" w:rsidP="00F57B8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  «Детский сад № 2 «Малика» с. Алхан-Кала</w:t>
      </w:r>
      <w:proofErr w:type="gramEnd"/>
    </w:p>
    <w:p w:rsidR="0062491D" w:rsidRPr="00F57B8E" w:rsidRDefault="0062491D" w:rsidP="00F57B8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Грозненского муниципального района»)</w:t>
      </w:r>
    </w:p>
    <w:p w:rsidR="0062491D" w:rsidRPr="00F57B8E" w:rsidRDefault="0062491D" w:rsidP="00F57B8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91D" w:rsidRPr="00F57B8E" w:rsidRDefault="0062491D" w:rsidP="00F57B8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 «</w:t>
      </w:r>
      <w:proofErr w:type="spellStart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Грозненски</w:t>
      </w:r>
      <w:proofErr w:type="spellEnd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F57B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ШХЬДУ»</w:t>
      </w:r>
    </w:p>
    <w:p w:rsidR="0062491D" w:rsidRPr="00F57B8E" w:rsidRDefault="0062491D" w:rsidP="00F57B8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бюджетан</w:t>
      </w:r>
      <w:proofErr w:type="spellEnd"/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школел</w:t>
      </w:r>
      <w:proofErr w:type="spellEnd"/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хьалхара</w:t>
      </w:r>
      <w:proofErr w:type="spellEnd"/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62491D" w:rsidRPr="00F57B8E" w:rsidRDefault="0062491D" w:rsidP="00F57B8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ГРОЗНЕНСКИ МУНИЦИПАЛЬНИ К</w:t>
      </w:r>
      <w:r w:rsidRPr="00F57B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62491D" w:rsidRPr="00F57B8E" w:rsidRDefault="0062491D" w:rsidP="00F57B8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«1АЛХАН - Г1АЛАН «БЕРИЙН БЕШ № 2 «МАЛИКА»</w:t>
      </w:r>
    </w:p>
    <w:p w:rsidR="0062491D" w:rsidRPr="00F57B8E" w:rsidRDefault="0062491D" w:rsidP="00F57B8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МБШХЬДУ «</w:t>
      </w:r>
      <w:proofErr w:type="spellStart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«Малика» 1алхан-Г1алан </w:t>
      </w:r>
      <w:proofErr w:type="spellStart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Грозненски</w:t>
      </w:r>
      <w:proofErr w:type="spellEnd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F57B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</w:t>
      </w:r>
      <w:proofErr w:type="spellEnd"/>
      <w:r w:rsidRPr="00F57B8E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62491D" w:rsidRPr="00F57B8E" w:rsidRDefault="0062491D" w:rsidP="00F57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491D" w:rsidRPr="00F57B8E" w:rsidRDefault="0062491D" w:rsidP="00F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91D" w:rsidRPr="00F57B8E" w:rsidRDefault="0062491D" w:rsidP="00F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5661" w:rsidRPr="00F57B8E" w:rsidRDefault="00B95661" w:rsidP="00F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АНАЛИТИЧЕСКИЙ ОТЧЕТ</w:t>
      </w:r>
    </w:p>
    <w:p w:rsidR="00B95661" w:rsidRDefault="00F044FF" w:rsidP="00F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проделанной работе </w:t>
      </w:r>
      <w:r w:rsidR="00B95661" w:rsidRPr="00F57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педагога-психолога</w:t>
      </w:r>
    </w:p>
    <w:p w:rsidR="00F044FF" w:rsidRDefault="00F044FF" w:rsidP="00F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МБДОУ «Детский сад №2 «Малика» с. Алхан-Кала </w:t>
      </w:r>
    </w:p>
    <w:p w:rsidR="00F044FF" w:rsidRPr="00F57B8E" w:rsidRDefault="00F044FF" w:rsidP="00F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Грозненского муниципального района»</w:t>
      </w:r>
      <w:bookmarkStart w:id="0" w:name="_GoBack"/>
      <w:bookmarkEnd w:id="0"/>
    </w:p>
    <w:p w:rsidR="00B95661" w:rsidRPr="00F57B8E" w:rsidRDefault="00B76771" w:rsidP="00F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2020 – 2021</w:t>
      </w:r>
      <w:r w:rsidR="00B95661" w:rsidRPr="00F57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="0062491D" w:rsidRPr="00F57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2491D" w:rsidRPr="00F57B8E" w:rsidRDefault="0062491D" w:rsidP="00F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661" w:rsidRPr="00F57B8E" w:rsidRDefault="00B95661" w:rsidP="00F57B8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педагога-психолога велась на </w:t>
      </w:r>
      <w:r w:rsidR="0024480C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рабочего плана на 2020-2021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и строилась в соответствии со следующими целями и задачами:</w:t>
      </w:r>
    </w:p>
    <w:p w:rsidR="00B95661" w:rsidRPr="00F57B8E" w:rsidRDefault="00B95661" w:rsidP="00F57B8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психолого-педагогических условий, обеспечивающих психологическое здоровье субъектов образовательного процесса.</w:t>
      </w:r>
    </w:p>
    <w:p w:rsidR="00B95661" w:rsidRPr="00F57B8E" w:rsidRDefault="00B95661" w:rsidP="00F57B8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95661" w:rsidRPr="00F57B8E" w:rsidRDefault="00B95661" w:rsidP="00F57B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выявление и предупреждение возможных трудностей в личностном развитии детей;</w:t>
      </w:r>
    </w:p>
    <w:p w:rsidR="00B95661" w:rsidRPr="00F57B8E" w:rsidRDefault="00B95661" w:rsidP="00F57B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психолого-педагогической компетентности педагогов;</w:t>
      </w:r>
    </w:p>
    <w:p w:rsidR="00B95661" w:rsidRPr="00F57B8E" w:rsidRDefault="00B95661" w:rsidP="00F57B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отслеживание  психолого-педагогического статуса ребенка и динамики его психического развития;</w:t>
      </w:r>
    </w:p>
    <w:p w:rsidR="00B95661" w:rsidRPr="00F57B8E" w:rsidRDefault="00B95661" w:rsidP="00F57B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родительской компетентности, активизация роли родителей в создании оптимальных условий развития ребенка.</w:t>
      </w:r>
    </w:p>
    <w:p w:rsidR="00B95661" w:rsidRPr="00F57B8E" w:rsidRDefault="00B95661" w:rsidP="00F57B8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педагога-психолога в рамках сопровождения  в</w:t>
      </w:r>
      <w:r w:rsidR="00B0761B" w:rsidRPr="00F57B8E">
        <w:rPr>
          <w:rFonts w:ascii="Times New Roman" w:eastAsia="Calibri" w:hAnsi="Times New Roman" w:cs="Times New Roman"/>
          <w:sz w:val="28"/>
          <w:szCs w:val="28"/>
        </w:rPr>
        <w:t xml:space="preserve"> МДОУ «детский сад №2  « Малика»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A4C55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следующим направлениям:</w:t>
      </w:r>
    </w:p>
    <w:p w:rsidR="00B95661" w:rsidRPr="00F57B8E" w:rsidRDefault="00B95661" w:rsidP="00F57B8E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Психопрофилактика, психологическое просвещение;</w:t>
      </w:r>
    </w:p>
    <w:p w:rsidR="00B95661" w:rsidRPr="00F57B8E" w:rsidRDefault="00B95661" w:rsidP="00F57B8E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Диагностическая работа;</w:t>
      </w:r>
    </w:p>
    <w:p w:rsidR="00B95661" w:rsidRPr="00F57B8E" w:rsidRDefault="00B95661" w:rsidP="00F57B8E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и развивающая работа;</w:t>
      </w:r>
    </w:p>
    <w:p w:rsidR="00B95661" w:rsidRPr="00F57B8E" w:rsidRDefault="00B95661" w:rsidP="00F57B8E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B95661" w:rsidRPr="00F57B8E" w:rsidRDefault="00B95661" w:rsidP="00F57B8E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Организационно-методическая работа.</w:t>
      </w:r>
    </w:p>
    <w:p w:rsidR="00B95661" w:rsidRPr="00F57B8E" w:rsidRDefault="00B95661" w:rsidP="00F57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2491D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6.       </w:t>
      </w:r>
      <w:r w:rsidR="0062491D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работа;</w:t>
      </w:r>
    </w:p>
    <w:p w:rsidR="006A4C55" w:rsidRPr="00F57B8E" w:rsidRDefault="00B95661" w:rsidP="00F57B8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Психологическое просвещение </w:t>
      </w:r>
    </w:p>
    <w:p w:rsidR="00AB4549" w:rsidRPr="00F57B8E" w:rsidRDefault="00AB4549" w:rsidP="00F57B8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661" w:rsidRPr="00F57B8E" w:rsidRDefault="006A4C55" w:rsidP="00F57B8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Психологическое просвещение </w:t>
      </w:r>
      <w:r w:rsidR="00B95661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формирование у воспитанников, родителей, педагогов потребности в психологических знаниях, желания использовать их в интересах собственного развития; создание условий для </w:t>
      </w:r>
      <w:r w:rsidR="00B95661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полноценного личностного развития, а также в своевременном предупреждении возможных нарушений в становлении личности и развитии интеллекта.</w:t>
      </w:r>
    </w:p>
    <w:p w:rsidR="00B95661" w:rsidRPr="00F57B8E" w:rsidRDefault="00B95661" w:rsidP="00F57B8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Использовались следующие формы работы:</w:t>
      </w:r>
    </w:p>
    <w:p w:rsidR="006448F5" w:rsidRPr="00F57B8E" w:rsidRDefault="00B95661" w:rsidP="00F57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детьми, родителями, воспитателями,</w:t>
      </w:r>
      <w:r w:rsidR="0024480C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групповые занятия с воспитанниками,</w:t>
      </w:r>
      <w:r w:rsidR="006A4C55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родительские собрания, на которых родителей знакомили с возрастными особенностями детей, психологической готовностью детей к обучению в школе, выработкой эффективных способов поощрения и наказания, с практическими упражнениями по развитию познавательных процессов, снятию чрезмерного напряжения, проблемами детской агрессии, утомляемости. </w:t>
      </w:r>
    </w:p>
    <w:p w:rsidR="00B95661" w:rsidRPr="00F57B8E" w:rsidRDefault="00B95661" w:rsidP="00F57B8E">
      <w:pPr>
        <w:tabs>
          <w:tab w:val="left" w:pos="720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 воспитатели охотно участвовали в мероприятиях, при подготовке к беседам. Отметили важность работы педагога-психолога с педагогическим коллективом. Особый интерес со стороны, как родителей, так и педагогов вызвали практические занятия.</w:t>
      </w:r>
    </w:p>
    <w:p w:rsidR="00B95661" w:rsidRPr="00F57B8E" w:rsidRDefault="00B95661" w:rsidP="00F57B8E">
      <w:pPr>
        <w:tabs>
          <w:tab w:val="left" w:pos="720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группах, в кабинете педагога-психолога, в течение учебного года периодически обновлялась стендовая информац</w:t>
      </w:r>
      <w:r w:rsidR="0024480C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1800" w:rsidRPr="00F57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Оформление информационно – просветительской папки для воспитателей всех групп «Странички психолога»</w:t>
      </w:r>
    </w:p>
    <w:p w:rsidR="0024480C" w:rsidRPr="00F57B8E" w:rsidRDefault="00B95661" w:rsidP="00F57B8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родители охотно идут на контакт, интересуются психологическими особенностями своих детей, результатами диагностических обследований и сами принимают участие в анкетировании.  </w:t>
      </w:r>
    </w:p>
    <w:p w:rsidR="0024480C" w:rsidRPr="00F57B8E" w:rsidRDefault="0024480C" w:rsidP="00F57B8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61" w:rsidRPr="00F57B8E" w:rsidRDefault="00B95661" w:rsidP="00F57B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447B09" w:rsidRPr="00F57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диагностической работы.</w:t>
      </w:r>
      <w:r w:rsidR="0024480C" w:rsidRPr="00F57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447B09" w:rsidRPr="00F57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Диагностическая р</w:t>
      </w:r>
      <w:r w:rsidR="00447B09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проводилась согласно годовому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плану, а также в соответствии с запросами администрации, педагогов, родителей. 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  младших группах проводилось наблюдение, целью которого было определение особенностей привыкания детей к условиям дошкольного образовательного учреждения. В процессе наблюдения фиксировались следующие показатели психического здоровья ребенка: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эмоциональное состояние;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социальные контакты с взрослыми и детьми;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познавательная и игровая деятельность;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реакция на изменение привычной ситуации.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течения адаптации детей были получены следующие данные:</w:t>
      </w:r>
    </w:p>
    <w:p w:rsidR="00B95661" w:rsidRPr="00F57B8E" w:rsidRDefault="00B95661" w:rsidP="00F57B8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Лёгкая степень -25 детей - 100%</w:t>
      </w:r>
    </w:p>
    <w:p w:rsidR="00B95661" w:rsidRPr="00F57B8E" w:rsidRDefault="00B95661" w:rsidP="00F57B8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степень-0 </w:t>
      </w:r>
    </w:p>
    <w:p w:rsidR="00B95661" w:rsidRPr="00F57B8E" w:rsidRDefault="00B95661" w:rsidP="00F57B8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Тяжелая степень -0 </w:t>
      </w:r>
    </w:p>
    <w:p w:rsidR="0062491D" w:rsidRPr="00F57B8E" w:rsidRDefault="0062491D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образом:</w:t>
      </w:r>
    </w:p>
    <w:p w:rsidR="0062491D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детей адаптировались в легкой форме, т.е. эти дети почти не болели, адекватно вели себя в коллективе. Для таких детей характерен высокий уровень навыков самообслуживания.                                                                                                 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большинства детей эмоциональное состояние стабильное, во взаимоотношениях со взрослыми проявляют инициативу, в деятельности либо подражают взрослым, либо наблюдают за действиями взрослых и сверстников, стремясь познать новое, у многих детей появляются элементы сюжетно – ролевой игры.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моим наблюдениям в период адаптации педагоги приложили максимум усилий, чтобы дети с желанием ходили в детский сад, быстрее привыкали к новым условиям. Ко всем детям осуществлялся индивидуальный подход. С воспитателями групп проведена беседа и даны рекомендации по облегчению процесса адаптации к детскому саду. Был налажен тесный контакт с родителями. Мною проведен анкетный опрос для родителей с целью того, чтобы помочь ребенку успешно адаптироваться к детскому саду, по облегчению прохождения адаптации и подготовлена консультация в раздевалке группы по теме «Адаптация ребенка к детскому саду» (психологическое просвещение родителей).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благодаря совместным скоординированным усилиям адаптация детей прошла благополучно.</w:t>
      </w:r>
      <w:r w:rsidRPr="00F57B8E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B95661" w:rsidRPr="00F57B8E" w:rsidRDefault="00B95661" w:rsidP="00F57B8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Степень адаптации младшей группе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5661" w:rsidRPr="00F57B8E" w:rsidRDefault="00B95661" w:rsidP="00F57B8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Лёгкая степень -25 детей – 100 %</w:t>
      </w:r>
    </w:p>
    <w:p w:rsidR="00B95661" w:rsidRPr="00F57B8E" w:rsidRDefault="00B95661" w:rsidP="00F57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 детей  к ДОУ</w:t>
      </w:r>
    </w:p>
    <w:p w:rsidR="00B95661" w:rsidRPr="00F57B8E" w:rsidRDefault="00B95661" w:rsidP="00F57B8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53A625" wp14:editId="37199529">
            <wp:extent cx="5181600" cy="29146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447B09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B95661" w:rsidRPr="00F57B8E" w:rsidRDefault="00B95661" w:rsidP="00F57B8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 детей, чей адаптационный</w:t>
      </w:r>
      <w:r w:rsidR="0024480C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проведены индивидуальные консультации, а также вывешен наглядный материал на информационном стенде.</w:t>
      </w:r>
    </w:p>
    <w:p w:rsidR="00B95661" w:rsidRPr="00F57B8E" w:rsidRDefault="00B95661" w:rsidP="00F5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благодаря совместным скоординированным усилиям </w:t>
      </w:r>
      <w:r w:rsidR="0024480C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коллектива </w:t>
      </w:r>
      <w:r w:rsidR="0024480C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адаптация детей </w:t>
      </w:r>
      <w:r w:rsidR="0024480C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 относительно благополучно.</w:t>
      </w:r>
    </w:p>
    <w:p w:rsidR="00447B09" w:rsidRPr="00F57B8E" w:rsidRDefault="0024480C" w:rsidP="00F5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hAnsi="Times New Roman" w:cs="Times New Roman"/>
          <w:sz w:val="28"/>
          <w:szCs w:val="28"/>
        </w:rPr>
        <w:t>В стар</w:t>
      </w:r>
      <w:r w:rsidR="005367A0" w:rsidRPr="00F57B8E">
        <w:rPr>
          <w:rFonts w:ascii="Times New Roman" w:hAnsi="Times New Roman" w:cs="Times New Roman"/>
          <w:sz w:val="28"/>
          <w:szCs w:val="28"/>
        </w:rPr>
        <w:t xml:space="preserve">шей и средней </w:t>
      </w:r>
      <w:r w:rsidRPr="00F57B8E">
        <w:rPr>
          <w:rFonts w:ascii="Times New Roman" w:hAnsi="Times New Roman" w:cs="Times New Roman"/>
          <w:sz w:val="28"/>
          <w:szCs w:val="28"/>
        </w:rPr>
        <w:t xml:space="preserve"> г</w:t>
      </w:r>
      <w:r w:rsidR="005367A0" w:rsidRPr="00F57B8E">
        <w:rPr>
          <w:rFonts w:ascii="Times New Roman" w:hAnsi="Times New Roman" w:cs="Times New Roman"/>
          <w:sz w:val="28"/>
          <w:szCs w:val="28"/>
        </w:rPr>
        <w:t>руппе</w:t>
      </w:r>
      <w:r w:rsidR="00B95661" w:rsidRPr="00F57B8E">
        <w:rPr>
          <w:rFonts w:ascii="Times New Roman" w:hAnsi="Times New Roman" w:cs="Times New Roman"/>
          <w:sz w:val="28"/>
          <w:szCs w:val="28"/>
        </w:rPr>
        <w:t xml:space="preserve"> </w:t>
      </w:r>
      <w:r w:rsidR="005367A0" w:rsidRPr="00F57B8E">
        <w:rPr>
          <w:rFonts w:ascii="Times New Roman" w:hAnsi="Times New Roman" w:cs="Times New Roman"/>
          <w:sz w:val="28"/>
          <w:szCs w:val="28"/>
        </w:rPr>
        <w:t xml:space="preserve"> была проведена диагностика </w:t>
      </w:r>
      <w:r w:rsidR="00447B09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состояния детей</w:t>
      </w:r>
    </w:p>
    <w:p w:rsidR="00447B09" w:rsidRPr="00F57B8E" w:rsidRDefault="00447B09" w:rsidP="00F5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Методики:  «Кактус», (автор М.А. Панфилова); </w:t>
      </w:r>
    </w:p>
    <w:p w:rsidR="00B95661" w:rsidRPr="00F57B8E" w:rsidRDefault="00B95661" w:rsidP="00F57B8E">
      <w:pPr>
        <w:spacing w:after="0" w:line="240" w:lineRule="auto"/>
        <w:ind w:right="-71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B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57B8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F57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исследование эмоционально-личностной сферы   ребенка.                                                                                                                                      </w:t>
      </w:r>
    </w:p>
    <w:p w:rsidR="00B95661" w:rsidRPr="00F57B8E" w:rsidRDefault="00B95661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>По результатам обследования выявлено следующее:</w:t>
      </w:r>
    </w:p>
    <w:p w:rsidR="00B95661" w:rsidRPr="00F57B8E" w:rsidRDefault="00B95661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 xml:space="preserve"> а) детей, в количестве 3 человек, показали высокий  уровень агрессивности;</w:t>
      </w:r>
    </w:p>
    <w:p w:rsidR="00B95661" w:rsidRPr="00F57B8E" w:rsidRDefault="00B95661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>б) детей, в количестве  6 человек, показали высокий  уровень тревожности.</w:t>
      </w:r>
    </w:p>
    <w:p w:rsidR="00B95661" w:rsidRPr="00F57B8E" w:rsidRDefault="00B95661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>в)  детей, в количестве 15 человек показали отсутствие стремления  к домашней защите, 8человек чувство одиночества.</w:t>
      </w:r>
    </w:p>
    <w:p w:rsidR="00B95661" w:rsidRPr="00F57B8E" w:rsidRDefault="00B95661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>г) детей, в количестве 2 человек показали высокий уровень импульсивности.</w:t>
      </w:r>
    </w:p>
    <w:p w:rsidR="00B95661" w:rsidRPr="00F57B8E" w:rsidRDefault="00B95661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lastRenderedPageBreak/>
        <w:t>д) у детей в количестве 3  человек демонстративный  тип поведения, экстравертами являются 14 детей, а интровертами 8 детей</w:t>
      </w:r>
    </w:p>
    <w:p w:rsidR="00B95661" w:rsidRPr="00F57B8E" w:rsidRDefault="00B95661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> Данные диагностического обследования проанализированы и доведены до педагогов, родителей на родительских собраниях, через консультации  по индивидуальным обращениям. Проводятся коррекционные занятия по снижению агрессивности, тревожности и импульсивности.</w:t>
      </w:r>
    </w:p>
    <w:p w:rsidR="00B95661" w:rsidRPr="00F57B8E" w:rsidRDefault="00B95661" w:rsidP="00F57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E0AC27" wp14:editId="27393F18">
            <wp:extent cx="5581650" cy="35623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5661" w:rsidRPr="00F57B8E" w:rsidRDefault="00B95661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661" w:rsidRPr="00F57B8E" w:rsidRDefault="00B95661" w:rsidP="00F57B8E">
      <w:pPr>
        <w:shd w:val="clear" w:color="auto" w:fill="FFFFFF"/>
        <w:tabs>
          <w:tab w:val="left" w:pos="8222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95661" w:rsidRPr="00F57B8E" w:rsidRDefault="00B95661" w:rsidP="00F57B8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младшей группе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феврале  была проведена </w:t>
      </w:r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позна</w:t>
      </w:r>
      <w:r w:rsidR="00447B09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психических процессов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Обследовано было 28 дошкольников. В ходе обследования использована методика экспресс-</w:t>
      </w:r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диагностики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психического развития дошкольников.                                                                                                                                                                       Обследование с детьми проходило индивидуально. </w:t>
      </w:r>
      <w:r w:rsidRPr="00F57B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Используемые методики: комплект методик Павловой Н.Н., Руденко Л.Г.:</w:t>
      </w:r>
      <w:r w:rsidRPr="00F57B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</w:t>
      </w:r>
      <w:r w:rsidRPr="00F57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«Коробка форм» (оценка степени </w:t>
      </w:r>
      <w:proofErr w:type="spellStart"/>
      <w:r w:rsidRPr="00F57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F57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восприятия формы и пространственных отношений, способности производить анализ расположения фигур в пространстве)                                                                                                           «Матрешка 3 - составная» (выявление понимания ребенком инструкции, сформированное понятие величины; оценка уровня развития наглядно- действенного мышления)                                                                                                          «Разрезные картинки 2- 3 - составные» (оценка </w:t>
      </w:r>
      <w:proofErr w:type="spellStart"/>
      <w:r w:rsidRPr="00F57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F57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наглядно-действенного мышления, )                                                                                                          «Цветные кубики» (оценка способности воспринимать цвета, соотносить их, находить одинаковые, знания названий цветов, умения работать по устной инструкции),                                                                                                                                   «Парные картинки» (оценка способности концентрировать внимание на предъявляемых объектах, наблюдательности, зрительной памяти),                                         </w:t>
      </w:r>
      <w:r w:rsidRPr="00F57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«Угадай, чего не стало?» (оценка уровня развития непроизвольной памяти, понимания инструкции, внимания).</w:t>
      </w:r>
    </w:p>
    <w:p w:rsidR="00B95661" w:rsidRPr="00F57B8E" w:rsidRDefault="00B95661" w:rsidP="00F57B8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обработки </w:t>
      </w:r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диагностических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получены                                              следующие результаты:</w:t>
      </w:r>
    </w:p>
    <w:p w:rsidR="00B95661" w:rsidRPr="00F57B8E" w:rsidRDefault="00B95661" w:rsidP="00F57B8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57B8E" w:rsidRPr="00F57B8E" w:rsidTr="002F32D0">
        <w:tc>
          <w:tcPr>
            <w:tcW w:w="3190" w:type="dxa"/>
          </w:tcPr>
          <w:p w:rsidR="00B95661" w:rsidRPr="00F57B8E" w:rsidRDefault="00B95661" w:rsidP="00F57B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Уровень готовности </w:t>
            </w:r>
          </w:p>
        </w:tc>
        <w:tc>
          <w:tcPr>
            <w:tcW w:w="3190" w:type="dxa"/>
          </w:tcPr>
          <w:p w:rsidR="00B95661" w:rsidRPr="00F57B8E" w:rsidRDefault="00B95661" w:rsidP="00F57B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детей</w:t>
            </w:r>
          </w:p>
        </w:tc>
        <w:tc>
          <w:tcPr>
            <w:tcW w:w="3191" w:type="dxa"/>
          </w:tcPr>
          <w:p w:rsidR="00B95661" w:rsidRPr="00F57B8E" w:rsidRDefault="00B95661" w:rsidP="00F57B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Процентное соотношение (%)</w:t>
            </w:r>
          </w:p>
        </w:tc>
      </w:tr>
      <w:tr w:rsidR="00F57B8E" w:rsidRPr="00F57B8E" w:rsidTr="002F32D0">
        <w:tc>
          <w:tcPr>
            <w:tcW w:w="3190" w:type="dxa"/>
          </w:tcPr>
          <w:p w:rsidR="00B95661" w:rsidRPr="00F57B8E" w:rsidRDefault="00B95661" w:rsidP="00F57B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Высокий</w:t>
            </w:r>
          </w:p>
        </w:tc>
        <w:tc>
          <w:tcPr>
            <w:tcW w:w="3190" w:type="dxa"/>
          </w:tcPr>
          <w:p w:rsidR="00B95661" w:rsidRPr="00F57B8E" w:rsidRDefault="00B95661" w:rsidP="00F57B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91" w:type="dxa"/>
          </w:tcPr>
          <w:p w:rsidR="00B95661" w:rsidRPr="00F57B8E" w:rsidRDefault="00B95661" w:rsidP="00F5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</w:t>
            </w:r>
          </w:p>
        </w:tc>
      </w:tr>
      <w:tr w:rsidR="00F57B8E" w:rsidRPr="00F57B8E" w:rsidTr="002F32D0">
        <w:tc>
          <w:tcPr>
            <w:tcW w:w="3190" w:type="dxa"/>
          </w:tcPr>
          <w:p w:rsidR="00B95661" w:rsidRPr="00F57B8E" w:rsidRDefault="00B95661" w:rsidP="00F57B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Средний</w:t>
            </w:r>
          </w:p>
        </w:tc>
        <w:tc>
          <w:tcPr>
            <w:tcW w:w="3190" w:type="dxa"/>
          </w:tcPr>
          <w:p w:rsidR="00B95661" w:rsidRPr="00F57B8E" w:rsidRDefault="00B95661" w:rsidP="00F57B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191" w:type="dxa"/>
          </w:tcPr>
          <w:p w:rsidR="00B95661" w:rsidRPr="00F57B8E" w:rsidRDefault="00B95661" w:rsidP="00F57B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</w:t>
            </w:r>
          </w:p>
        </w:tc>
      </w:tr>
      <w:tr w:rsidR="00B95661" w:rsidRPr="00F57B8E" w:rsidTr="002F32D0">
        <w:tc>
          <w:tcPr>
            <w:tcW w:w="3190" w:type="dxa"/>
          </w:tcPr>
          <w:p w:rsidR="00B95661" w:rsidRPr="00F57B8E" w:rsidRDefault="00B95661" w:rsidP="00F57B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Низкий</w:t>
            </w:r>
          </w:p>
        </w:tc>
        <w:tc>
          <w:tcPr>
            <w:tcW w:w="3190" w:type="dxa"/>
          </w:tcPr>
          <w:p w:rsidR="00B95661" w:rsidRPr="00F57B8E" w:rsidRDefault="00B95661" w:rsidP="00F57B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191" w:type="dxa"/>
          </w:tcPr>
          <w:p w:rsidR="00B95661" w:rsidRPr="00F57B8E" w:rsidRDefault="00B95661" w:rsidP="00F57B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</w:t>
            </w:r>
          </w:p>
        </w:tc>
      </w:tr>
    </w:tbl>
    <w:p w:rsidR="00B95661" w:rsidRPr="00F57B8E" w:rsidRDefault="00B95661" w:rsidP="00F5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61" w:rsidRPr="00F57B8E" w:rsidRDefault="00B95661" w:rsidP="00F5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61" w:rsidRPr="00F57B8E" w:rsidRDefault="00B95661" w:rsidP="00F5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7B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57B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987498" wp14:editId="6EBDBB17">
            <wp:extent cx="5419725" cy="3133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5661" w:rsidRPr="00F57B8E" w:rsidRDefault="00B95661" w:rsidP="00F5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61" w:rsidRPr="00F57B8E" w:rsidRDefault="00B95661" w:rsidP="00F5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61" w:rsidRPr="00F57B8E" w:rsidRDefault="00B95661" w:rsidP="00F5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 основании проведенной </w:t>
      </w:r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диагностики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анализа результатов, можно сделать выводы о </w:t>
      </w:r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высоком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развития ППП у детей младш</w:t>
      </w:r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группы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                                                                                       Рекомендовано: провести индивидуальную работу с детьми с низким уровнем.                                                                                                                                                  Даны рекомендации воспитателям и родителям по результатам обследования.</w:t>
      </w:r>
    </w:p>
    <w:p w:rsidR="00447B09" w:rsidRPr="00F57B8E" w:rsidRDefault="00447B09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Экспресс-диагностика по методическому пособию </w:t>
      </w:r>
      <w:proofErr w:type="spellStart"/>
      <w:r w:rsidRPr="00F57B8E">
        <w:rPr>
          <w:rFonts w:ascii="Times New Roman" w:eastAsia="Calibri" w:hAnsi="Times New Roman" w:cs="Times New Roman"/>
          <w:sz w:val="28"/>
          <w:szCs w:val="28"/>
        </w:rPr>
        <w:t>Н.Н.Павлова</w:t>
      </w:r>
      <w:proofErr w:type="spellEnd"/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57B8E">
        <w:rPr>
          <w:rFonts w:ascii="Times New Roman" w:eastAsia="Calibri" w:hAnsi="Times New Roman" w:cs="Times New Roman"/>
          <w:sz w:val="28"/>
          <w:szCs w:val="28"/>
        </w:rPr>
        <w:t>Л.Г.Руденко</w:t>
      </w:r>
      <w:proofErr w:type="spellEnd"/>
      <w:r w:rsidRPr="00F57B8E">
        <w:rPr>
          <w:rFonts w:ascii="Times New Roman" w:eastAsia="Calibri" w:hAnsi="Times New Roman" w:cs="Times New Roman"/>
          <w:sz w:val="28"/>
          <w:szCs w:val="28"/>
        </w:rPr>
        <w:t>, направленная на определение уровня развития психических процессов средней группы</w:t>
      </w:r>
      <w:proofErr w:type="gramStart"/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447B09" w:rsidRPr="00F57B8E" w:rsidRDefault="00447B09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планом работы, мною, педагогом </w:t>
      </w:r>
      <w:r w:rsidR="0062491D" w:rsidRPr="00F57B8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7B8E">
        <w:rPr>
          <w:rFonts w:ascii="Times New Roman" w:eastAsia="Calibri" w:hAnsi="Times New Roman" w:cs="Times New Roman"/>
          <w:sz w:val="28"/>
          <w:szCs w:val="28"/>
        </w:rPr>
        <w:t>психологом М</w:t>
      </w:r>
      <w:r w:rsidR="0062491D" w:rsidRPr="00F57B8E">
        <w:rPr>
          <w:rFonts w:ascii="Times New Roman" w:eastAsia="Calibri" w:hAnsi="Times New Roman" w:cs="Times New Roman"/>
          <w:sz w:val="28"/>
          <w:szCs w:val="28"/>
        </w:rPr>
        <w:t>Б</w:t>
      </w: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ДОУ </w:t>
      </w:r>
      <w:r w:rsidR="0062491D" w:rsidRPr="00F57B8E">
        <w:rPr>
          <w:rFonts w:ascii="Times New Roman" w:eastAsia="Calibri" w:hAnsi="Times New Roman" w:cs="Times New Roman"/>
          <w:sz w:val="28"/>
          <w:szCs w:val="28"/>
        </w:rPr>
        <w:t>«Д</w:t>
      </w: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етский сад №2  « Малика»    Х.С </w:t>
      </w:r>
      <w:proofErr w:type="spellStart"/>
      <w:r w:rsidRPr="00F57B8E">
        <w:rPr>
          <w:rFonts w:ascii="Times New Roman" w:eastAsia="Calibri" w:hAnsi="Times New Roman" w:cs="Times New Roman"/>
          <w:sz w:val="28"/>
          <w:szCs w:val="28"/>
        </w:rPr>
        <w:t>Эжиевой</w:t>
      </w:r>
      <w:proofErr w:type="spellEnd"/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  в ноябре  2020 года была проведена экспресс-диагностика по методике </w:t>
      </w:r>
      <w:proofErr w:type="spellStart"/>
      <w:r w:rsidRPr="00F57B8E">
        <w:rPr>
          <w:rFonts w:ascii="Times New Roman" w:eastAsia="Calibri" w:hAnsi="Times New Roman" w:cs="Times New Roman"/>
          <w:sz w:val="28"/>
          <w:szCs w:val="28"/>
        </w:rPr>
        <w:t>Н.Н.Павлова</w:t>
      </w:r>
      <w:proofErr w:type="spellEnd"/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57B8E">
        <w:rPr>
          <w:rFonts w:ascii="Times New Roman" w:eastAsia="Calibri" w:hAnsi="Times New Roman" w:cs="Times New Roman"/>
          <w:sz w:val="28"/>
          <w:szCs w:val="28"/>
        </w:rPr>
        <w:t>Л.Г.Руденко</w:t>
      </w:r>
      <w:proofErr w:type="spellEnd"/>
      <w:r w:rsidRPr="00F57B8E">
        <w:rPr>
          <w:rFonts w:ascii="Times New Roman" w:eastAsia="Calibri" w:hAnsi="Times New Roman" w:cs="Times New Roman"/>
          <w:sz w:val="28"/>
          <w:szCs w:val="28"/>
        </w:rPr>
        <w:t>, направленная  на определение уровня развития психических процессов детей средней группы</w:t>
      </w:r>
      <w:proofErr w:type="gramStart"/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447B09" w:rsidRPr="00F57B8E" w:rsidRDefault="00447B09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Использовались такие </w:t>
      </w:r>
    </w:p>
    <w:p w:rsidR="00447B09" w:rsidRPr="00F57B8E" w:rsidRDefault="00447B09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57B8E">
        <w:rPr>
          <w:rFonts w:ascii="Times New Roman" w:eastAsia="Calibri" w:hAnsi="Times New Roman" w:cs="Times New Roman"/>
          <w:sz w:val="28"/>
          <w:szCs w:val="28"/>
        </w:rPr>
        <w:t>Субтексты</w:t>
      </w:r>
      <w:proofErr w:type="spellEnd"/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:                </w:t>
      </w:r>
    </w:p>
    <w:p w:rsidR="00447B09" w:rsidRPr="00F57B8E" w:rsidRDefault="00447B09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>1. «Коробка форм» (восприятие)»</w:t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                2. «Покажи и назови» (общая осведомленность)»</w:t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</w:t>
      </w:r>
      <w:r w:rsidRPr="00F57B8E">
        <w:rPr>
          <w:rFonts w:ascii="Times New Roman" w:eastAsia="Calibri" w:hAnsi="Times New Roman" w:cs="Times New Roman"/>
          <w:sz w:val="28"/>
          <w:szCs w:val="28"/>
        </w:rPr>
        <w:lastRenderedPageBreak/>
        <w:t>3  «Матрешка 3-составная» (мышление)»                                                                                        4. «Разрезные картинки 2-3 составные» (мышление, восприятие»                                                  5. «8 предметов (память)»</w:t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          6. «Лабиринты (внимание)»                                                                                                                 7. «Найди такую же картинку(внимание)»                                                                     8.«Найди домик для картинки(мышление)»</w:t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 9. «На что это похоже?</w:t>
      </w:r>
      <w:r w:rsidR="0062491D" w:rsidRPr="00F57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7B8E">
        <w:rPr>
          <w:rFonts w:ascii="Times New Roman" w:eastAsia="Calibri" w:hAnsi="Times New Roman" w:cs="Times New Roman"/>
          <w:sz w:val="28"/>
          <w:szCs w:val="28"/>
        </w:rPr>
        <w:t>(воображение)»</w:t>
      </w:r>
    </w:p>
    <w:p w:rsidR="00447B09" w:rsidRPr="00F57B8E" w:rsidRDefault="00447B09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>Всего было обследовано -26 детей.</w:t>
      </w:r>
    </w:p>
    <w:p w:rsidR="00447B09" w:rsidRPr="00F57B8E" w:rsidRDefault="00447B09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>После обработки данных обследования были получены следующие результаты: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57B8E" w:rsidRPr="00F57B8E" w:rsidTr="000C0CC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F57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Уровень психического развития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Дети средней  группы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 от общего количества детей</w:t>
            </w:r>
          </w:p>
        </w:tc>
      </w:tr>
      <w:tr w:rsidR="00F57B8E" w:rsidRPr="00F57B8E" w:rsidTr="000C0CC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10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38,4%</w:t>
            </w:r>
          </w:p>
        </w:tc>
      </w:tr>
      <w:tr w:rsidR="00F57B8E" w:rsidRPr="00F57B8E" w:rsidTr="000C0CC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Средний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8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30,8%</w:t>
            </w:r>
          </w:p>
        </w:tc>
      </w:tr>
      <w:tr w:rsidR="00F57B8E" w:rsidRPr="00F57B8E" w:rsidTr="000C0CC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Низкий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8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30,8%</w:t>
            </w:r>
          </w:p>
        </w:tc>
      </w:tr>
      <w:tr w:rsidR="00F57B8E" w:rsidRPr="00F57B8E" w:rsidTr="000C0CCD">
        <w:trPr>
          <w:trHeight w:val="33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Всего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26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100%</w:t>
            </w:r>
          </w:p>
        </w:tc>
      </w:tr>
      <w:tr w:rsidR="00F57B8E" w:rsidRPr="00F57B8E" w:rsidTr="000C0CCD">
        <w:trPr>
          <w:trHeight w:val="315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Общий уровень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7B09" w:rsidRPr="00F57B8E" w:rsidRDefault="00447B09" w:rsidP="00F57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Высокий</w:t>
            </w:r>
          </w:p>
        </w:tc>
      </w:tr>
    </w:tbl>
    <w:p w:rsidR="00447B09" w:rsidRPr="00F57B8E" w:rsidRDefault="00447B09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Pr="00F57B8E">
        <w:rPr>
          <w:rFonts w:ascii="Times New Roman" w:eastAsia="Calibri" w:hAnsi="Times New Roman" w:cs="Times New Roman"/>
          <w:sz w:val="28"/>
          <w:szCs w:val="28"/>
        </w:rPr>
        <w:tab/>
      </w:r>
    </w:p>
    <w:p w:rsidR="00447B09" w:rsidRPr="00F57B8E" w:rsidRDefault="00447B09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7B09" w:rsidRPr="00F57B8E" w:rsidRDefault="00447B09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ECEE2C" wp14:editId="1779D791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7B09" w:rsidRPr="00F57B8E" w:rsidRDefault="00447B09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>Анализируя полученные данные психологической диагностики, установлено:</w:t>
      </w:r>
    </w:p>
    <w:p w:rsidR="00447B09" w:rsidRPr="00F57B8E" w:rsidRDefault="00447B09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- что общий уровень психического развития обследуемых детей  средней группы, </w:t>
      </w:r>
    </w:p>
    <w:p w:rsidR="00447B09" w:rsidRPr="00F57B8E" w:rsidRDefault="00447B09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соответствует высокой отметке.    </w:t>
      </w:r>
    </w:p>
    <w:p w:rsidR="00447B09" w:rsidRPr="00F57B8E" w:rsidRDefault="00447B09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Для  улучшения психического развития детей была </w:t>
      </w:r>
    </w:p>
    <w:p w:rsidR="00447B09" w:rsidRPr="00F57B8E" w:rsidRDefault="00447B09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создана «группа с особенностями развития»   для коррекционно-развивающих занятий  в течение  учебного года. </w:t>
      </w:r>
    </w:p>
    <w:p w:rsidR="00447B09" w:rsidRPr="00F57B8E" w:rsidRDefault="00447B09" w:rsidP="00F57B8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Согласно годовому плану в  </w:t>
      </w:r>
      <w:r w:rsidRPr="00F57B8E">
        <w:rPr>
          <w:rFonts w:ascii="Times New Roman" w:eastAsia="Times New Roman" w:hAnsi="Times New Roman" w:cs="Times New Roman"/>
          <w:sz w:val="28"/>
          <w:szCs w:val="28"/>
        </w:rPr>
        <w:t xml:space="preserve">старшей группе была проведена </w:t>
      </w:r>
      <w:r w:rsidR="001D1C66" w:rsidRPr="00F57B8E">
        <w:rPr>
          <w:rFonts w:ascii="Times New Roman" w:eastAsia="Calibri" w:hAnsi="Times New Roman" w:cs="Times New Roman"/>
          <w:sz w:val="28"/>
          <w:szCs w:val="28"/>
        </w:rPr>
        <w:t xml:space="preserve">диагностика </w:t>
      </w:r>
    </w:p>
    <w:p w:rsidR="006A4C55" w:rsidRPr="00F57B8E" w:rsidRDefault="006A4C55" w:rsidP="00F57B8E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57B8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D1C66" w:rsidRPr="00F57B8E">
        <w:rPr>
          <w:rFonts w:ascii="Times New Roman" w:eastAsia="Times New Roman" w:hAnsi="Times New Roman" w:cs="Times New Roman"/>
          <w:sz w:val="28"/>
          <w:szCs w:val="28"/>
        </w:rPr>
        <w:t xml:space="preserve">«Бусы» (А. </w:t>
      </w:r>
      <w:proofErr w:type="spellStart"/>
      <w:r w:rsidR="001D1C66" w:rsidRPr="00F57B8E">
        <w:rPr>
          <w:rFonts w:ascii="Times New Roman" w:eastAsia="Times New Roman" w:hAnsi="Times New Roman" w:cs="Times New Roman"/>
          <w:sz w:val="28"/>
          <w:szCs w:val="28"/>
        </w:rPr>
        <w:t>Аргинская</w:t>
      </w:r>
      <w:proofErr w:type="spellEnd"/>
      <w:r w:rsidR="001D1C66" w:rsidRPr="00F57B8E">
        <w:rPr>
          <w:rFonts w:ascii="Times New Roman" w:eastAsia="Times New Roman" w:hAnsi="Times New Roman" w:cs="Times New Roman"/>
          <w:sz w:val="28"/>
          <w:szCs w:val="28"/>
        </w:rPr>
        <w:t xml:space="preserve">)  целью было выявить количество условий, которые может </w:t>
      </w:r>
      <w:r w:rsidRPr="00F57B8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D1C66" w:rsidRPr="00F57B8E" w:rsidRDefault="006A4C55" w:rsidP="00F57B8E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57B8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D1C66" w:rsidRPr="00F57B8E">
        <w:rPr>
          <w:rFonts w:ascii="Times New Roman" w:eastAsia="Times New Roman" w:hAnsi="Times New Roman" w:cs="Times New Roman"/>
          <w:sz w:val="28"/>
          <w:szCs w:val="28"/>
        </w:rPr>
        <w:t>удержать ребенок в процессе  деятельности при восприятии задания на слух.</w:t>
      </w:r>
    </w:p>
    <w:p w:rsidR="00B95661" w:rsidRPr="00F57B8E" w:rsidRDefault="00B95661" w:rsidP="00F57B8E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F57B8E">
        <w:rPr>
          <w:rFonts w:ascii="Times New Roman" w:eastAsia="Calibri" w:hAnsi="Times New Roman" w:cs="Times New Roman"/>
          <w:iCs/>
          <w:sz w:val="28"/>
          <w:szCs w:val="28"/>
        </w:rPr>
        <w:t>Описание задания:</w:t>
      </w:r>
    </w:p>
    <w:p w:rsidR="00B95661" w:rsidRPr="00F57B8E" w:rsidRDefault="00B95661" w:rsidP="00F57B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57B8E">
        <w:rPr>
          <w:rFonts w:ascii="Times New Roman" w:eastAsia="Times New Roman" w:hAnsi="Times New Roman" w:cs="Times New Roman"/>
          <w:sz w:val="28"/>
          <w:szCs w:val="28"/>
        </w:rPr>
        <w:t>задание выполняется на отдельных листах с рису</w:t>
      </w: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нком кривой, изображающей нитку. </w:t>
      </w:r>
      <w:r w:rsidRPr="00F57B8E">
        <w:rPr>
          <w:rFonts w:ascii="Times New Roman" w:eastAsia="Times New Roman" w:hAnsi="Times New Roman" w:cs="Times New Roman"/>
          <w:sz w:val="28"/>
          <w:szCs w:val="28"/>
        </w:rPr>
        <w:t>Для работы у каждого ребенка должно быть не менее шести карандашей разного цвета. Работа состоит из двух частей: I часть (основная) – выполнение задания (рисование бус), II часть – проверка работы и, в случае необходимости, перерисовывание бус.</w:t>
      </w:r>
    </w:p>
    <w:p w:rsidR="00B95661" w:rsidRPr="00F57B8E" w:rsidRDefault="00B95661" w:rsidP="00F57B8E">
      <w:pPr>
        <w:spacing w:after="0" w:line="240" w:lineRule="auto"/>
        <w:ind w:left="-567" w:firstLine="283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    В обследовании принимали участие  9 человек.</w:t>
      </w:r>
    </w:p>
    <w:p w:rsidR="00B95661" w:rsidRPr="00F57B8E" w:rsidRDefault="00B95661" w:rsidP="00F57B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5661" w:rsidRPr="00F57B8E" w:rsidRDefault="00B95661" w:rsidP="00F57B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>Оценка выполнения задания: (в %)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40"/>
        <w:gridCol w:w="2098"/>
        <w:gridCol w:w="2149"/>
        <w:gridCol w:w="2070"/>
        <w:gridCol w:w="1864"/>
      </w:tblGrid>
      <w:tr w:rsidR="00F57B8E" w:rsidRPr="00F57B8E" w:rsidTr="002F32D0"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B95661" w:rsidRPr="00F57B8E" w:rsidRDefault="00B95661" w:rsidP="00F57B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661" w:rsidRPr="00F57B8E" w:rsidRDefault="00B95661" w:rsidP="00F5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  <w:p w:rsidR="00B95661" w:rsidRPr="00F57B8E" w:rsidRDefault="00B95661" w:rsidP="00F57B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661" w:rsidRPr="00F57B8E" w:rsidRDefault="00B95661" w:rsidP="00F57B8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F57B8E" w:rsidRPr="00F57B8E" w:rsidTr="002F32D0"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661" w:rsidRPr="00F57B8E" w:rsidRDefault="00B95661" w:rsidP="00F57B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61" w:rsidRPr="00F57B8E" w:rsidRDefault="00B95661" w:rsidP="00F57B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61" w:rsidRPr="00F57B8E" w:rsidRDefault="00B95661" w:rsidP="00F57B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B95661" w:rsidRPr="00F57B8E" w:rsidTr="002F32D0"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661" w:rsidRPr="00F57B8E" w:rsidRDefault="00B95661" w:rsidP="00F57B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Процентный показатель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66,6%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61" w:rsidRPr="00F57B8E" w:rsidRDefault="00B95661" w:rsidP="00F57B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61" w:rsidRPr="00F57B8E" w:rsidRDefault="00B95661" w:rsidP="00F57B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22,2%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61" w:rsidRPr="00F57B8E" w:rsidRDefault="00B95661" w:rsidP="00F5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11,1%</w:t>
            </w:r>
          </w:p>
        </w:tc>
      </w:tr>
    </w:tbl>
    <w:p w:rsidR="00B95661" w:rsidRPr="00F57B8E" w:rsidRDefault="00B95661" w:rsidP="00F57B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5661" w:rsidRPr="00F57B8E" w:rsidRDefault="00B95661" w:rsidP="00F57B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Вывод: На основании данных проведенной диагностики: </w:t>
      </w:r>
    </w:p>
    <w:p w:rsidR="00B95661" w:rsidRPr="00F57B8E" w:rsidRDefault="00B95661" w:rsidP="00F57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66,6%  воспитанника показали высокий  уровень  </w:t>
      </w:r>
      <w:r w:rsidRPr="00F57B8E">
        <w:rPr>
          <w:rFonts w:ascii="Times New Roman" w:eastAsia="Times New Roman" w:hAnsi="Times New Roman" w:cs="Times New Roman"/>
          <w:sz w:val="28"/>
          <w:szCs w:val="28"/>
        </w:rPr>
        <w:t>– задание выполнено правильно, учтены все условия: положение бусин на нитке, форма бусин.</w:t>
      </w:r>
    </w:p>
    <w:p w:rsidR="00B95661" w:rsidRPr="00F57B8E" w:rsidRDefault="00B95661" w:rsidP="00F57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>Средний уровень -  22,2%</w:t>
      </w:r>
      <w:r w:rsidRPr="00F57B8E">
        <w:rPr>
          <w:rFonts w:ascii="Times New Roman" w:eastAsia="Times New Roman" w:hAnsi="Times New Roman" w:cs="Times New Roman"/>
          <w:sz w:val="28"/>
          <w:szCs w:val="28"/>
        </w:rPr>
        <w:t>при выполнении задания учтены 2 условия.</w:t>
      </w:r>
    </w:p>
    <w:p w:rsidR="00B95661" w:rsidRPr="00F57B8E" w:rsidRDefault="00B95661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>Низкий уровень - 11,1%</w:t>
      </w:r>
      <w:r w:rsidRPr="00F57B8E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задания учтено </w:t>
      </w:r>
      <w:r w:rsidRPr="00F57B8E">
        <w:rPr>
          <w:rFonts w:ascii="Times New Roman" w:eastAsia="Calibri" w:hAnsi="Times New Roman" w:cs="Times New Roman"/>
          <w:sz w:val="28"/>
          <w:szCs w:val="28"/>
        </w:rPr>
        <w:t>1-</w:t>
      </w:r>
      <w:r w:rsidRPr="00F57B8E">
        <w:rPr>
          <w:rFonts w:ascii="Times New Roman" w:eastAsia="Times New Roman" w:hAnsi="Times New Roman" w:cs="Times New Roman"/>
          <w:sz w:val="28"/>
          <w:szCs w:val="28"/>
        </w:rPr>
        <w:t xml:space="preserve"> условие.</w:t>
      </w:r>
    </w:p>
    <w:p w:rsidR="00B95661" w:rsidRPr="00F57B8E" w:rsidRDefault="00B95661" w:rsidP="00F57B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5661" w:rsidRPr="00F57B8E" w:rsidRDefault="00B95661" w:rsidP="00F57B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43A0FB" wp14:editId="1283B393">
            <wp:extent cx="5210175" cy="2543175"/>
            <wp:effectExtent l="0" t="0" r="9525" b="9525"/>
            <wp:docPr id="4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1C66" w:rsidRPr="00F57B8E" w:rsidRDefault="001D1C66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6771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Исследование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</w:t>
      </w:r>
      <w:r w:rsidR="00B76771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внутрисемейных отношений,  </w:t>
      </w:r>
      <w:r w:rsidR="00BC51B8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проведена </w:t>
      </w: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 диагностика  в группе </w:t>
      </w:r>
      <w:r w:rsidR="00BC51B8" w:rsidRPr="00F57B8E">
        <w:rPr>
          <w:rFonts w:ascii="Times New Roman" w:hAnsi="Times New Roman" w:cs="Times New Roman"/>
          <w:sz w:val="28"/>
          <w:szCs w:val="28"/>
        </w:rPr>
        <w:t xml:space="preserve">«Цыплята»                            </w:t>
      </w:r>
      <w:r w:rsidR="00BC51B8" w:rsidRPr="00F57B8E">
        <w:rPr>
          <w:rFonts w:ascii="Times New Roman" w:eastAsia="Calibri" w:hAnsi="Times New Roman" w:cs="Times New Roman"/>
          <w:sz w:val="28"/>
          <w:szCs w:val="28"/>
        </w:rPr>
        <w:t>диагностика</w:t>
      </w:r>
      <w:r w:rsidRPr="00F57B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F57B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«Рисунок семьи»</w:t>
      </w:r>
    </w:p>
    <w:p w:rsidR="00B95661" w:rsidRPr="00F57B8E" w:rsidRDefault="00B95661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>По результатам обследования выявлено следующее:</w:t>
      </w:r>
    </w:p>
    <w:p w:rsidR="00B95661" w:rsidRPr="00F57B8E" w:rsidRDefault="00B95661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lastRenderedPageBreak/>
        <w:t xml:space="preserve"> а) детей, в количестве 21  человек  показали,  что у них благоприятная семейная обстановка;</w:t>
      </w:r>
    </w:p>
    <w:p w:rsidR="00B95661" w:rsidRPr="00F57B8E" w:rsidRDefault="0062491D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>б) </w:t>
      </w:r>
      <w:r w:rsidR="00B95661" w:rsidRPr="00F57B8E">
        <w:rPr>
          <w:rFonts w:ascii="Times New Roman" w:hAnsi="Times New Roman" w:cs="Times New Roman"/>
          <w:sz w:val="28"/>
          <w:szCs w:val="28"/>
        </w:rPr>
        <w:t>детей, в количестве 3 человек</w:t>
      </w:r>
      <w:r w:rsidRPr="00F57B8E">
        <w:rPr>
          <w:rFonts w:ascii="Times New Roman" w:hAnsi="Times New Roman" w:cs="Times New Roman"/>
          <w:sz w:val="28"/>
          <w:szCs w:val="28"/>
        </w:rPr>
        <w:t xml:space="preserve"> показали  </w:t>
      </w:r>
      <w:r w:rsidR="00B95661" w:rsidRPr="00F57B8E">
        <w:rPr>
          <w:rFonts w:ascii="Times New Roman" w:hAnsi="Times New Roman" w:cs="Times New Roman"/>
          <w:sz w:val="28"/>
          <w:szCs w:val="28"/>
        </w:rPr>
        <w:t>высокий  уровень тревожности</w:t>
      </w:r>
      <w:proofErr w:type="gramStart"/>
      <w:r w:rsidR="00B95661" w:rsidRPr="00F57B8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95661" w:rsidRPr="00F57B8E" w:rsidRDefault="00B95661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>в) детей, в количестве 1 человек показали высокий уровень конфликтности в семье.</w:t>
      </w:r>
    </w:p>
    <w:p w:rsidR="00B95661" w:rsidRPr="00F57B8E" w:rsidRDefault="00B95661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 xml:space="preserve">г) детей, в количестве 1 человек  показали  </w:t>
      </w:r>
      <w:r w:rsidRPr="00F57B8E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чувство  неполноценности в семейной ситуации</w:t>
      </w:r>
      <w:r w:rsidRPr="00F57B8E">
        <w:rPr>
          <w:rFonts w:ascii="Times New Roman" w:hAnsi="Times New Roman" w:cs="Times New Roman"/>
          <w:sz w:val="28"/>
          <w:szCs w:val="28"/>
        </w:rPr>
        <w:t>;</w:t>
      </w:r>
    </w:p>
    <w:p w:rsidR="00B95661" w:rsidRPr="00F57B8E" w:rsidRDefault="00B95661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CA4589" wp14:editId="71DA5A41">
            <wp:extent cx="5334000" cy="28765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95661" w:rsidRPr="00F57B8E" w:rsidRDefault="00B95661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> Данные диагностического обследования</w:t>
      </w:r>
      <w:r w:rsidR="00BC51B8" w:rsidRPr="00F57B8E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F57B8E">
        <w:rPr>
          <w:rFonts w:ascii="Times New Roman" w:hAnsi="Times New Roman" w:cs="Times New Roman"/>
          <w:sz w:val="28"/>
          <w:szCs w:val="28"/>
        </w:rPr>
        <w:t xml:space="preserve"> проанализированы и доведены до педагогов, родителей на родительских собраниях, через консультации  по индив</w:t>
      </w:r>
      <w:r w:rsidR="00BC51B8" w:rsidRPr="00F57B8E">
        <w:rPr>
          <w:rFonts w:ascii="Times New Roman" w:hAnsi="Times New Roman" w:cs="Times New Roman"/>
          <w:sz w:val="28"/>
          <w:szCs w:val="28"/>
        </w:rPr>
        <w:t>идуальным обращениям. Проводилась в течение года</w:t>
      </w:r>
      <w:r w:rsidRPr="00F57B8E">
        <w:rPr>
          <w:rFonts w:ascii="Times New Roman" w:hAnsi="Times New Roman" w:cs="Times New Roman"/>
          <w:sz w:val="28"/>
          <w:szCs w:val="28"/>
        </w:rPr>
        <w:t xml:space="preserve">  профилактическая работа  с педагогами  и родителями с целью информирования и улучшения благоприятного климата в семье.</w:t>
      </w:r>
    </w:p>
    <w:p w:rsidR="00BC51B8" w:rsidRPr="00F57B8E" w:rsidRDefault="00BC51B8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2BF" w:rsidRPr="00F57B8E" w:rsidRDefault="00BC51B8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старшей группе </w:t>
      </w:r>
      <w:r w:rsidR="008442BF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годовому плану была проведена диагностика готовности детей к школьному обучению.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Методики:  </w:t>
      </w:r>
    </w:p>
    <w:p w:rsidR="00B95661" w:rsidRPr="00F57B8E" w:rsidRDefault="00B95661" w:rsidP="00F5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№1. Оценка психосоциальной зрелости по тестовой беседе </w:t>
      </w:r>
      <w:r w:rsidRPr="00F57B8E">
        <w:rPr>
          <w:rFonts w:ascii="Arial" w:hAnsi="Arial" w:cs="Arial"/>
          <w:sz w:val="20"/>
          <w:szCs w:val="20"/>
          <w:shd w:val="clear" w:color="auto" w:fill="FFFFFF"/>
        </w:rPr>
        <w:t>(</w:t>
      </w:r>
      <w:proofErr w:type="spellStart"/>
      <w:r w:rsidRPr="00F57B8E">
        <w:rPr>
          <w:rFonts w:ascii="Times New Roman" w:hAnsi="Times New Roman" w:cs="Times New Roman"/>
          <w:sz w:val="28"/>
          <w:szCs w:val="28"/>
          <w:shd w:val="clear" w:color="auto" w:fill="FFFFFF"/>
        </w:rPr>
        <w:t>С.А.Банкова</w:t>
      </w:r>
      <w:proofErr w:type="spellEnd"/>
      <w:r w:rsidRPr="00F57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№ 2. Имитация написанного текста (вариант задания из теста «Школьной зрелости» </w:t>
      </w:r>
      <w:proofErr w:type="spellStart"/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А.Керна</w:t>
      </w:r>
      <w:proofErr w:type="spellEnd"/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spellStart"/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И.Ирасека</w:t>
      </w:r>
      <w:proofErr w:type="spellEnd"/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 исследования:  36 воспитанников.</w:t>
      </w:r>
    </w:p>
    <w:p w:rsidR="008442BF" w:rsidRPr="00F57B8E" w:rsidRDefault="008442BF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диагностики.</w:t>
      </w:r>
    </w:p>
    <w:p w:rsidR="00B95661" w:rsidRPr="00F57B8E" w:rsidRDefault="00B95661" w:rsidP="00F5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hAnsi="Times New Roman" w:cs="Times New Roman"/>
          <w:sz w:val="28"/>
          <w:szCs w:val="28"/>
        </w:rPr>
        <w:t>Диагностика готовности к обучению в школе детей 6-7 лет.                                                                                                                                      Первое обследование проводилось в октябре 2020 года. Диагностику прошли 36 детей (индивидуальная и групповая). Используемые методики:                                         тест Керна-</w:t>
      </w:r>
      <w:proofErr w:type="spellStart"/>
      <w:r w:rsidRPr="00F57B8E">
        <w:rPr>
          <w:rFonts w:ascii="Times New Roman" w:hAnsi="Times New Roman" w:cs="Times New Roman"/>
          <w:sz w:val="28"/>
          <w:szCs w:val="28"/>
        </w:rPr>
        <w:t>Йирасека</w:t>
      </w:r>
      <w:proofErr w:type="spellEnd"/>
      <w:r w:rsidRPr="00F57B8E">
        <w:rPr>
          <w:rFonts w:ascii="Times New Roman" w:hAnsi="Times New Roman" w:cs="Times New Roman"/>
          <w:sz w:val="28"/>
          <w:szCs w:val="28"/>
        </w:rPr>
        <w:t xml:space="preserve"> (диагностика уровня развития моторики, произвольности); «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Тестовая беседа уровня психосоциальной зрелости ребенка (автор С.А. </w:t>
      </w:r>
      <w:proofErr w:type="spellStart"/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Банкова</w:t>
      </w:r>
      <w:proofErr w:type="spellEnd"/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57B8E">
        <w:rPr>
          <w:rFonts w:ascii="Times New Roman" w:hAnsi="Times New Roman" w:cs="Times New Roman"/>
          <w:sz w:val="28"/>
          <w:szCs w:val="28"/>
        </w:rPr>
        <w:t xml:space="preserve"> (диагностика осведомленности), диагностические вопросы, выявляющие уровень </w:t>
      </w:r>
      <w:proofErr w:type="spellStart"/>
      <w:r w:rsidRPr="00F57B8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57B8E">
        <w:rPr>
          <w:rFonts w:ascii="Times New Roman" w:hAnsi="Times New Roman" w:cs="Times New Roman"/>
          <w:sz w:val="28"/>
          <w:szCs w:val="28"/>
        </w:rPr>
        <w:t xml:space="preserve"> школьной мотивации.</w:t>
      </w:r>
      <w:r w:rsidRPr="00F57B8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F57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661" w:rsidRPr="00F57B8E" w:rsidRDefault="00B95661" w:rsidP="00F57B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661" w:rsidRPr="00F57B8E" w:rsidRDefault="00B95661" w:rsidP="00F57B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661" w:rsidRPr="00F57B8E" w:rsidRDefault="00B95661" w:rsidP="00F5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91D" w:rsidRPr="00F57B8E" w:rsidRDefault="0062491D" w:rsidP="00F5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91D" w:rsidRPr="00F57B8E" w:rsidRDefault="0062491D" w:rsidP="00F5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72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3"/>
        <w:gridCol w:w="2552"/>
        <w:gridCol w:w="2976"/>
      </w:tblGrid>
      <w:tr w:rsidR="00F57B8E" w:rsidRPr="00F57B8E" w:rsidTr="002F32D0"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Процентное соотношение (%)</w:t>
            </w:r>
          </w:p>
        </w:tc>
      </w:tr>
      <w:tr w:rsidR="00F57B8E" w:rsidRPr="00F57B8E" w:rsidTr="002F32D0"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Школьно-зрелый уровень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19,4%</w:t>
            </w:r>
          </w:p>
        </w:tc>
      </w:tr>
      <w:tr w:rsidR="00F57B8E" w:rsidRPr="00F57B8E" w:rsidTr="002F32D0"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Средне-зрелый </w:t>
            </w:r>
          </w:p>
          <w:p w:rsidR="00B95661" w:rsidRPr="00F57B8E" w:rsidRDefault="00B95661" w:rsidP="00F5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55,5%</w:t>
            </w:r>
          </w:p>
        </w:tc>
      </w:tr>
      <w:tr w:rsidR="00F57B8E" w:rsidRPr="00F57B8E" w:rsidTr="002F3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3193" w:type="dxa"/>
          </w:tcPr>
          <w:p w:rsidR="00B95661" w:rsidRPr="00F57B8E" w:rsidRDefault="00B95661" w:rsidP="00F5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уровень</w:t>
            </w:r>
          </w:p>
          <w:p w:rsidR="00B95661" w:rsidRPr="00F57B8E" w:rsidRDefault="00B95661" w:rsidP="00F5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готовности</w:t>
            </w:r>
          </w:p>
        </w:tc>
        <w:tc>
          <w:tcPr>
            <w:tcW w:w="2552" w:type="dxa"/>
            <w:shd w:val="clear" w:color="auto" w:fill="auto"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shd w:val="clear" w:color="auto" w:fill="auto"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25 %</w:t>
            </w:r>
          </w:p>
        </w:tc>
      </w:tr>
    </w:tbl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 xml:space="preserve">Из таблицы видно, что 27 дошкольника (75%) готовы к обучению в школе. 9 ребенка (25%) нуждаются в специально организованных занятиях по подготовке к школьному обучению. </w:t>
      </w:r>
    </w:p>
    <w:p w:rsidR="00B95661" w:rsidRPr="00F57B8E" w:rsidRDefault="00B95661" w:rsidP="00F5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61" w:rsidRPr="00F57B8E" w:rsidRDefault="00B95661" w:rsidP="00F5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55" w:rsidRPr="00F57B8E" w:rsidRDefault="006A4C55" w:rsidP="00F57B8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61" w:rsidRPr="00F57B8E" w:rsidRDefault="00B95661" w:rsidP="00F57B8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готовности детей к обучению в школе на начало учебного года.</w:t>
      </w:r>
    </w:p>
    <w:p w:rsidR="00B95661" w:rsidRPr="00F57B8E" w:rsidRDefault="00B95661" w:rsidP="00F57B8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 1.</w:t>
      </w:r>
    </w:p>
    <w:p w:rsidR="00B95661" w:rsidRPr="00F57B8E" w:rsidRDefault="00B95661" w:rsidP="00F57B8E">
      <w:pPr>
        <w:spacing w:after="0" w:line="240" w:lineRule="auto"/>
      </w:pP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34D670" wp14:editId="1C1333A6">
            <wp:extent cx="5486400" cy="305752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 xml:space="preserve"> С детьми с уровнем ниже среднего и низким уровнем готовности к обучению в школе были подобраны специальные формы и методы коррекционно-развивающей работы.  С детьми проводились индивидуальные и подгрупповые коррекционные </w:t>
      </w:r>
      <w:r w:rsidRPr="00F57B8E">
        <w:rPr>
          <w:rFonts w:ascii="Times New Roman" w:hAnsi="Times New Roman" w:cs="Times New Roman"/>
          <w:sz w:val="28"/>
          <w:szCs w:val="28"/>
        </w:rPr>
        <w:lastRenderedPageBreak/>
        <w:t xml:space="preserve">занятия по формированию психологической готовности к школьной готовности к школьному обучению и развитию познавательных процессов.  Работа велась в течение года.  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hAnsi="Times New Roman" w:cs="Times New Roman"/>
          <w:sz w:val="28"/>
          <w:szCs w:val="28"/>
        </w:rPr>
        <w:t>В апреле месяце 2021 г. была проведена  повторная диагностика уровня</w:t>
      </w:r>
      <w:r w:rsidRPr="00F57B8E">
        <w:t xml:space="preserve"> </w:t>
      </w:r>
      <w:r w:rsidRPr="00F57B8E">
        <w:rPr>
          <w:rFonts w:ascii="Times New Roman" w:hAnsi="Times New Roman" w:cs="Times New Roman"/>
          <w:sz w:val="28"/>
          <w:szCs w:val="28"/>
        </w:rPr>
        <w:t xml:space="preserve">готовности к обучению в школе. Обследовано 36 детей. Таким образом, 36% будущих первоклассников готовы к обучению в школе В течение учебного года было проведено </w:t>
      </w:r>
      <w:r w:rsidR="0062491D" w:rsidRPr="00F57B8E">
        <w:rPr>
          <w:rFonts w:ascii="Times New Roman" w:hAnsi="Times New Roman" w:cs="Times New Roman"/>
          <w:sz w:val="28"/>
          <w:szCs w:val="28"/>
        </w:rPr>
        <w:t xml:space="preserve">консультативная работа с родителями </w:t>
      </w:r>
      <w:r w:rsidRPr="00F57B8E">
        <w:rPr>
          <w:rFonts w:ascii="Times New Roman" w:hAnsi="Times New Roman" w:cs="Times New Roman"/>
          <w:sz w:val="28"/>
          <w:szCs w:val="28"/>
        </w:rPr>
        <w:t xml:space="preserve">и педагогами  </w:t>
      </w: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7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3"/>
        <w:gridCol w:w="2552"/>
        <w:gridCol w:w="2976"/>
      </w:tblGrid>
      <w:tr w:rsidR="00F57B8E" w:rsidRPr="00F57B8E" w:rsidTr="0062491D"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Процентное соотношение (%)</w:t>
            </w:r>
          </w:p>
        </w:tc>
      </w:tr>
      <w:tr w:rsidR="00F57B8E" w:rsidRPr="00F57B8E" w:rsidTr="0062491D"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Школьно-зрелый уровень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69,4%</w:t>
            </w:r>
          </w:p>
        </w:tc>
      </w:tr>
      <w:tr w:rsidR="00F57B8E" w:rsidRPr="00F57B8E" w:rsidTr="0062491D"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Средне-зрелый </w:t>
            </w:r>
          </w:p>
          <w:p w:rsidR="00B95661" w:rsidRPr="00F57B8E" w:rsidRDefault="00B95661" w:rsidP="00F5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30,5%</w:t>
            </w:r>
          </w:p>
        </w:tc>
      </w:tr>
      <w:tr w:rsidR="00B95661" w:rsidRPr="00F57B8E" w:rsidTr="00624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3193" w:type="dxa"/>
          </w:tcPr>
          <w:p w:rsidR="00B95661" w:rsidRPr="00F57B8E" w:rsidRDefault="00B95661" w:rsidP="00F5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уровень</w:t>
            </w:r>
          </w:p>
          <w:p w:rsidR="00B95661" w:rsidRPr="00F57B8E" w:rsidRDefault="00B95661" w:rsidP="00F5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готовности</w:t>
            </w:r>
          </w:p>
        </w:tc>
        <w:tc>
          <w:tcPr>
            <w:tcW w:w="2552" w:type="dxa"/>
            <w:shd w:val="clear" w:color="auto" w:fill="auto"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right w:val="single" w:sz="8" w:space="0" w:color="000000"/>
            </w:tcBorders>
            <w:shd w:val="clear" w:color="auto" w:fill="auto"/>
          </w:tcPr>
          <w:p w:rsidR="00B95661" w:rsidRPr="00F57B8E" w:rsidRDefault="00B95661" w:rsidP="00F5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61" w:rsidRPr="00F57B8E" w:rsidRDefault="00B95661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61" w:rsidRPr="00F57B8E" w:rsidRDefault="00B95661" w:rsidP="00F57B8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61" w:rsidRPr="00F57B8E" w:rsidRDefault="00B95661" w:rsidP="00F57B8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Диаграмма 2. </w:t>
      </w:r>
    </w:p>
    <w:p w:rsidR="00B95661" w:rsidRPr="00F57B8E" w:rsidRDefault="00B95661" w:rsidP="00F57B8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готовности детей к обучению в школе на конец  учебного года.</w:t>
      </w:r>
    </w:p>
    <w:p w:rsidR="00B95661" w:rsidRPr="00F57B8E" w:rsidRDefault="00B95661" w:rsidP="00F57B8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661" w:rsidRPr="00F57B8E" w:rsidRDefault="00B95661" w:rsidP="00F57B8E">
      <w:pPr>
        <w:spacing w:after="0" w:line="240" w:lineRule="auto"/>
      </w:pPr>
    </w:p>
    <w:p w:rsidR="00B95661" w:rsidRPr="00F57B8E" w:rsidRDefault="00B95661" w:rsidP="00F57B8E">
      <w:pPr>
        <w:spacing w:after="0" w:line="240" w:lineRule="auto"/>
      </w:pPr>
    </w:p>
    <w:p w:rsidR="00B95661" w:rsidRPr="00F57B8E" w:rsidRDefault="00B95661" w:rsidP="00F57B8E">
      <w:pPr>
        <w:spacing w:after="0" w:line="240" w:lineRule="auto"/>
      </w:pPr>
      <w:r w:rsidRPr="00F57B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91611D" wp14:editId="26474E1C">
            <wp:extent cx="5486400" cy="305752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95661" w:rsidRPr="00F57B8E" w:rsidRDefault="00B95661" w:rsidP="00F57B8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hAnsi="Times New Roman" w:cs="Times New Roman"/>
          <w:sz w:val="28"/>
          <w:szCs w:val="28"/>
          <w:shd w:val="clear" w:color="auto" w:fill="FFFFFF"/>
        </w:rPr>
        <w:t>Из таблицы видно, что 36 дошкольника готовы к обучению в школе.</w:t>
      </w:r>
    </w:p>
    <w:p w:rsidR="00B95661" w:rsidRPr="00F57B8E" w:rsidRDefault="00B95661" w:rsidP="00F57B8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212" w:rsidRPr="00F57B8E" w:rsidRDefault="008442BF" w:rsidP="00F57B8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7B8E">
        <w:rPr>
          <w:sz w:val="28"/>
          <w:szCs w:val="28"/>
        </w:rPr>
        <w:t>С целью определения самооценки была проведена м</w:t>
      </w:r>
      <w:r w:rsidR="00B0761B" w:rsidRPr="00F57B8E">
        <w:rPr>
          <w:sz w:val="28"/>
          <w:szCs w:val="28"/>
        </w:rPr>
        <w:t>етодика «Лесенка»</w:t>
      </w:r>
      <w:r w:rsidRPr="00F57B8E">
        <w:rPr>
          <w:sz w:val="28"/>
          <w:szCs w:val="28"/>
        </w:rPr>
        <w:t>.</w:t>
      </w:r>
      <w:r w:rsidR="00920212" w:rsidRPr="00F57B8E">
        <w:rPr>
          <w:sz w:val="28"/>
          <w:szCs w:val="28"/>
        </w:rPr>
        <w:t xml:space="preserve"> </w:t>
      </w:r>
    </w:p>
    <w:p w:rsidR="00920212" w:rsidRPr="00F57B8E" w:rsidRDefault="00920212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январе 2021 с детьми  старшей и  средней группе была проведена диагностика  «Лесенка» с целью выявить у детей самооценку к себе. Было опрошено 47 ребёнка, результаты диагностики показали:</w:t>
      </w:r>
    </w:p>
    <w:p w:rsidR="00920212" w:rsidRPr="00F57B8E" w:rsidRDefault="00920212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завышенная самооценка у 100% детей;</w:t>
      </w:r>
    </w:p>
    <w:p w:rsidR="00920212" w:rsidRPr="00F57B8E" w:rsidRDefault="00920212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адекватная - нет</w:t>
      </w:r>
    </w:p>
    <w:p w:rsidR="00920212" w:rsidRPr="00F57B8E" w:rsidRDefault="00920212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заниженная - нет</w:t>
      </w:r>
    </w:p>
    <w:p w:rsidR="00920212" w:rsidRPr="00F57B8E" w:rsidRDefault="00920212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низкая самооценка - нет</w:t>
      </w:r>
    </w:p>
    <w:p w:rsidR="00920212" w:rsidRPr="00F57B8E" w:rsidRDefault="00920212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детей завышенная самооценка. Дети объясняют свой выбор так: «Я самый лучший», «Я себя очень люблю», «Я хороший». Завышенная самооценка – норма для детей дошкольного возраста.</w:t>
      </w:r>
    </w:p>
    <w:p w:rsidR="00920212" w:rsidRPr="00F57B8E" w:rsidRDefault="00920212" w:rsidP="00F5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и воспитателям на индивидуальных консультациях даны рекомендации, как себя вести с детьми, как способствовать формированию у детей адекватной самооценки.</w:t>
      </w:r>
    </w:p>
    <w:p w:rsidR="006A4C55" w:rsidRPr="00F57B8E" w:rsidRDefault="00920212" w:rsidP="00F57B8E">
      <w:pPr>
        <w:shd w:val="clear" w:color="auto" w:fill="FFFFFF" w:themeFill="background1"/>
        <w:spacing w:after="0" w:line="240" w:lineRule="auto"/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педагогами была проведено анкетирования                                                                       «Эмоциональное выгорание педагога»</w:t>
      </w:r>
      <w:r w:rsidRPr="00F57B8E">
        <w:t xml:space="preserve">                                                                                                                              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исследования являлось определение уровня психического выгорания и выработка рекомендаций по снижению его проявлений у педагогов ДОУ. Исследование психического выгорания проводилось с использованием опросника психического «выгорания» для педагогов  (</w:t>
      </w:r>
      <w:proofErr w:type="spellStart"/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А.А.Рукавишникова</w:t>
      </w:r>
      <w:proofErr w:type="spellEnd"/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).                                                                       У большинства педагогов индекс психического выгорания находится на среднем уровне, что свидетельствует о предпосылках или наличия начальных этапов психического выгорания. Таким образом, можно сделать вывод, что психическое выгорание педагогов находится на среднем уровне. Что бы избежать повышения уровня психического выгорания следует проводить тренинги и профилактическую работу в ДОУ для оптимизации уровня мотивации и продуктивности в профессиональной деятельности.</w:t>
      </w:r>
    </w:p>
    <w:p w:rsidR="00B76771" w:rsidRPr="00F57B8E" w:rsidRDefault="00B76771" w:rsidP="00F57B8E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3. </w:t>
      </w:r>
      <w:proofErr w:type="spellStart"/>
      <w:r w:rsidRPr="00F57B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Психокоррекционная</w:t>
      </w:r>
      <w:proofErr w:type="spellEnd"/>
      <w:r w:rsidRPr="00F57B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 развивающая работа</w:t>
      </w:r>
    </w:p>
    <w:p w:rsidR="00B76771" w:rsidRPr="00F57B8E" w:rsidRDefault="006A4C55" w:rsidP="00F57B8E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B76771" w:rsidRPr="00F57B8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 результатам групповых и индивидуальных обследований, а также  по запросам родителей, педагогов проводились групповые и индивидуальные коррекционные и развивающие занятия, направленные на развитие и коррекцию познавательных процессов и эмоционально-волевой сферы, мотивации обучения, интеллектуальных способностей, сферы межличностных отношений ребенка. </w:t>
      </w:r>
    </w:p>
    <w:p w:rsidR="0062491D" w:rsidRPr="00F57B8E" w:rsidRDefault="0062491D" w:rsidP="00F57B8E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771" w:rsidRPr="00F57B8E" w:rsidRDefault="00B76771" w:rsidP="00F57B8E">
      <w:pPr>
        <w:tabs>
          <w:tab w:val="left" w:pos="720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коррекционной и развивающей работы</w:t>
      </w:r>
    </w:p>
    <w:p w:rsidR="00B76771" w:rsidRPr="00F57B8E" w:rsidRDefault="00B76771" w:rsidP="00F57B8E">
      <w:pPr>
        <w:tabs>
          <w:tab w:val="left" w:pos="7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156" w:type="dxa"/>
        <w:tblLook w:val="04A0" w:firstRow="1" w:lastRow="0" w:firstColumn="1" w:lastColumn="0" w:noHBand="0" w:noVBand="1"/>
      </w:tblPr>
      <w:tblGrid>
        <w:gridCol w:w="4426"/>
        <w:gridCol w:w="4730"/>
      </w:tblGrid>
      <w:tr w:rsidR="00F57B8E" w:rsidRPr="00F57B8E" w:rsidTr="000C0CCD">
        <w:tc>
          <w:tcPr>
            <w:tcW w:w="4426" w:type="dxa"/>
          </w:tcPr>
          <w:p w:rsidR="00B76771" w:rsidRPr="00F57B8E" w:rsidRDefault="00B76771" w:rsidP="00F57B8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4730" w:type="dxa"/>
          </w:tcPr>
          <w:p w:rsidR="00B76771" w:rsidRPr="00F57B8E" w:rsidRDefault="00B76771" w:rsidP="00F57B8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</w:tr>
      <w:tr w:rsidR="00F57B8E" w:rsidRPr="00F57B8E" w:rsidTr="000C0CCD">
        <w:tc>
          <w:tcPr>
            <w:tcW w:w="4426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Групповые коррекционные и развивающие занятия</w:t>
            </w:r>
          </w:p>
        </w:tc>
        <w:tc>
          <w:tcPr>
            <w:tcW w:w="4730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Коррекция и развитие познавательных процессов и эмоционально-волевой сферы</w:t>
            </w:r>
          </w:p>
        </w:tc>
      </w:tr>
      <w:tr w:rsidR="00F57B8E" w:rsidRPr="00F57B8E" w:rsidTr="000C0CCD">
        <w:tc>
          <w:tcPr>
            <w:tcW w:w="4426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коррекционные развивающие занятия </w:t>
            </w:r>
          </w:p>
        </w:tc>
        <w:tc>
          <w:tcPr>
            <w:tcW w:w="4730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Коррекция и развитие познавательных процессов, эмоционально-волевой сферы</w:t>
            </w:r>
          </w:p>
        </w:tc>
      </w:tr>
      <w:tr w:rsidR="00F57B8E" w:rsidRPr="00F57B8E" w:rsidTr="000C0CCD">
        <w:tc>
          <w:tcPr>
            <w:tcW w:w="4426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Коррекционные развивающие игры и упражнения по </w:t>
            </w:r>
            <w:r w:rsidRPr="00F57B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преодолению проявлений агрессивности, замкнутости</w:t>
            </w:r>
          </w:p>
        </w:tc>
        <w:tc>
          <w:tcPr>
            <w:tcW w:w="4730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Коррекция отклоняющегося поведения</w:t>
            </w:r>
          </w:p>
        </w:tc>
      </w:tr>
      <w:tr w:rsidR="00F57B8E" w:rsidRPr="00F57B8E" w:rsidTr="000C0CCD">
        <w:tc>
          <w:tcPr>
            <w:tcW w:w="4426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Игры-занятия, игры-упражнения для развития общения</w:t>
            </w:r>
          </w:p>
        </w:tc>
        <w:tc>
          <w:tcPr>
            <w:tcW w:w="4730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Коррекция коммуникативной сферы</w:t>
            </w:r>
          </w:p>
        </w:tc>
      </w:tr>
      <w:tr w:rsidR="00F57B8E" w:rsidRPr="00F57B8E" w:rsidTr="000C0CCD">
        <w:tc>
          <w:tcPr>
            <w:tcW w:w="4426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F57B8E">
              <w:rPr>
                <w:rFonts w:ascii="Times New Roman" w:hAnsi="Times New Roman" w:cs="Times New Roman"/>
                <w:sz w:val="28"/>
                <w:szCs w:val="28"/>
              </w:rPr>
              <w:t xml:space="preserve"> с детьми, имеющими трудности в личностном развитии</w:t>
            </w:r>
          </w:p>
        </w:tc>
        <w:tc>
          <w:tcPr>
            <w:tcW w:w="4730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Коррекция отклоняющегося поведения</w:t>
            </w:r>
          </w:p>
        </w:tc>
      </w:tr>
      <w:tr w:rsidR="00F57B8E" w:rsidRPr="00F57B8E" w:rsidTr="000C0CCD">
        <w:tc>
          <w:tcPr>
            <w:tcW w:w="4426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 w:rsidRPr="00F57B8E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детей, имеющих трудности в поведении</w:t>
            </w:r>
          </w:p>
        </w:tc>
        <w:tc>
          <w:tcPr>
            <w:tcW w:w="4730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Коррекция отклоняющегося поведения</w:t>
            </w:r>
          </w:p>
        </w:tc>
      </w:tr>
      <w:tr w:rsidR="00F57B8E" w:rsidRPr="00F57B8E" w:rsidTr="000C0CCD">
        <w:tc>
          <w:tcPr>
            <w:tcW w:w="4426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Игры на формирование адекватной самооценки ребенка</w:t>
            </w:r>
          </w:p>
        </w:tc>
        <w:tc>
          <w:tcPr>
            <w:tcW w:w="4730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Формирование адекватной самооценки ребенка</w:t>
            </w:r>
          </w:p>
        </w:tc>
      </w:tr>
      <w:tr w:rsidR="00B76771" w:rsidRPr="00F57B8E" w:rsidTr="000C0CCD">
        <w:tc>
          <w:tcPr>
            <w:tcW w:w="4426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занятия по психологической подготовке детей к обучению в школе</w:t>
            </w:r>
          </w:p>
        </w:tc>
        <w:tc>
          <w:tcPr>
            <w:tcW w:w="4730" w:type="dxa"/>
          </w:tcPr>
          <w:p w:rsidR="00B76771" w:rsidRPr="00F57B8E" w:rsidRDefault="00B76771" w:rsidP="00F57B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7B8E">
              <w:rPr>
                <w:rFonts w:ascii="Times New Roman" w:hAnsi="Times New Roman" w:cs="Times New Roman"/>
                <w:sz w:val="28"/>
                <w:szCs w:val="28"/>
              </w:rPr>
              <w:t>Подготовка детей к школе</w:t>
            </w:r>
          </w:p>
        </w:tc>
      </w:tr>
    </w:tbl>
    <w:p w:rsidR="00B95661" w:rsidRPr="00F57B8E" w:rsidRDefault="00B95661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F61" w:rsidRPr="00F57B8E" w:rsidRDefault="007B0F61" w:rsidP="00F57B8E">
      <w:pPr>
        <w:tabs>
          <w:tab w:val="left" w:pos="7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работа осуществлялась по следующим программам:</w:t>
      </w:r>
    </w:p>
    <w:p w:rsidR="00B95661" w:rsidRPr="00F57B8E" w:rsidRDefault="007B0F61" w:rsidP="00F5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   коммуникативных игр с детьми на улице и в группе</w:t>
      </w:r>
      <w:r w:rsidR="006A4C55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(К. </w:t>
      </w:r>
      <w:proofErr w:type="spellStart"/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Фопель</w:t>
      </w:r>
      <w:proofErr w:type="spellEnd"/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«Привет ножки», «Привет ручки», «Привет ушки «С головы до пят»)</w:t>
      </w:r>
      <w:r w:rsidR="00B95661"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="00B95661" w:rsidRPr="00F57B8E">
        <w:rPr>
          <w:rFonts w:ascii="Times New Roman" w:eastAsia="Calibri" w:hAnsi="Times New Roman" w:cs="Times New Roman"/>
          <w:sz w:val="28"/>
          <w:szCs w:val="28"/>
        </w:rPr>
        <w:tab/>
      </w:r>
      <w:r w:rsidR="00B95661" w:rsidRPr="00F57B8E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B95661" w:rsidRPr="00F57B8E" w:rsidRDefault="007B0F61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Релаксационные игры для снятия мышечного и эмоционального напряжения в период адаптации. Программа А.С. </w:t>
      </w:r>
      <w:proofErr w:type="spellStart"/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Роньжиной</w:t>
      </w:r>
      <w:proofErr w:type="spellEnd"/>
    </w:p>
    <w:p w:rsidR="00EE3A0F" w:rsidRPr="00F57B8E" w:rsidRDefault="00EE3A0F" w:rsidP="00F57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Коррекционно-развивающие занятия в средней группе: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Шарохина</w:t>
      </w:r>
      <w:proofErr w:type="spellEnd"/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В.Л.</w:t>
      </w:r>
    </w:p>
    <w:p w:rsidR="00AB4549" w:rsidRPr="00F57B8E" w:rsidRDefault="006A4C55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proofErr w:type="spellStart"/>
      <w:r w:rsidR="00EE3A0F" w:rsidRPr="00F57B8E">
        <w:rPr>
          <w:rFonts w:ascii="Times New Roman" w:hAnsi="Times New Roman" w:cs="Times New Roman"/>
          <w:sz w:val="28"/>
          <w:szCs w:val="28"/>
        </w:rPr>
        <w:t>И.Л.Арцишевского</w:t>
      </w:r>
      <w:proofErr w:type="spellEnd"/>
      <w:r w:rsidR="00EE3A0F" w:rsidRPr="00F57B8E">
        <w:rPr>
          <w:rFonts w:ascii="Times New Roman" w:hAnsi="Times New Roman" w:cs="Times New Roman"/>
          <w:sz w:val="28"/>
          <w:szCs w:val="28"/>
        </w:rPr>
        <w:t xml:space="preserve"> (коррекционные занятия с </w:t>
      </w:r>
      <w:proofErr w:type="spellStart"/>
      <w:r w:rsidR="00EE3A0F" w:rsidRPr="00F57B8E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="00EE3A0F" w:rsidRPr="00F57B8E">
        <w:rPr>
          <w:rFonts w:ascii="Times New Roman" w:hAnsi="Times New Roman" w:cs="Times New Roman"/>
          <w:sz w:val="28"/>
          <w:szCs w:val="28"/>
        </w:rPr>
        <w:t xml:space="preserve">  детьми в детском саду)</w:t>
      </w:r>
      <w:r w:rsidR="00AB4549" w:rsidRPr="00F57B8E">
        <w:rPr>
          <w:rFonts w:ascii="Times New Roman" w:hAnsi="Times New Roman" w:cs="Times New Roman"/>
          <w:sz w:val="28"/>
          <w:szCs w:val="28"/>
        </w:rPr>
        <w:t>.</w:t>
      </w:r>
    </w:p>
    <w:p w:rsidR="00EE3A0F" w:rsidRPr="00F57B8E" w:rsidRDefault="00EE3A0F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Pr="00F57B8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57B8E">
        <w:rPr>
          <w:rFonts w:ascii="Times New Roman" w:hAnsi="Times New Roman" w:cs="Times New Roman"/>
          <w:sz w:val="28"/>
          <w:szCs w:val="28"/>
        </w:rPr>
        <w:t xml:space="preserve"> всего года были проведены подгрупповые занятия  по программе </w:t>
      </w:r>
      <w:proofErr w:type="spellStart"/>
      <w:r w:rsidRPr="00F57B8E">
        <w:rPr>
          <w:rFonts w:ascii="Times New Roman" w:hAnsi="Times New Roman" w:cs="Times New Roman"/>
          <w:sz w:val="28"/>
          <w:szCs w:val="28"/>
        </w:rPr>
        <w:t>И.Л.Арцишевского</w:t>
      </w:r>
      <w:proofErr w:type="spellEnd"/>
      <w:r w:rsidRPr="00F57B8E">
        <w:rPr>
          <w:rFonts w:ascii="Times New Roman" w:hAnsi="Times New Roman" w:cs="Times New Roman"/>
          <w:sz w:val="28"/>
          <w:szCs w:val="28"/>
        </w:rPr>
        <w:t xml:space="preserve"> (коррекционные занятия с  </w:t>
      </w:r>
      <w:proofErr w:type="spellStart"/>
      <w:r w:rsidRPr="00F57B8E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Pr="00F57B8E">
        <w:rPr>
          <w:rFonts w:ascii="Times New Roman" w:hAnsi="Times New Roman" w:cs="Times New Roman"/>
          <w:sz w:val="28"/>
          <w:szCs w:val="28"/>
        </w:rPr>
        <w:t xml:space="preserve">  детьми в детском саду) в условиях комфортного режима и веселого настроения во время занятий, использование игровых ситуаций  у детей создавались положительные эмоциональные и личностные состояния. Занятия были построены так, что у детей воспитывалось уважительное отношение друг к другу, повышался эмоциональный тонус, дети чув</w:t>
      </w:r>
      <w:r w:rsidR="00AB4549" w:rsidRPr="00F57B8E">
        <w:rPr>
          <w:rFonts w:ascii="Times New Roman" w:hAnsi="Times New Roman" w:cs="Times New Roman"/>
          <w:sz w:val="28"/>
          <w:szCs w:val="28"/>
        </w:rPr>
        <w:t xml:space="preserve">ствовали себя более уверенными </w:t>
      </w:r>
      <w:r w:rsidRPr="00F57B8E">
        <w:rPr>
          <w:rFonts w:ascii="Times New Roman" w:hAnsi="Times New Roman" w:cs="Times New Roman"/>
          <w:sz w:val="28"/>
          <w:szCs w:val="28"/>
        </w:rPr>
        <w:t xml:space="preserve">и свободными для активного творчества.                                                     </w:t>
      </w:r>
    </w:p>
    <w:p w:rsidR="00EE3A0F" w:rsidRPr="00F57B8E" w:rsidRDefault="00EE3A0F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hAnsi="Times New Roman" w:cs="Times New Roman"/>
          <w:sz w:val="28"/>
          <w:szCs w:val="28"/>
        </w:rPr>
        <w:t xml:space="preserve"> По результатам коррекционной работы наметилась положительная динамика.  У 14 детей произошла положительная динамика, у 4-х детей  повысился уровень самооценки, снизился уровень тревожности.</w:t>
      </w: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3374DF" w:rsidRPr="00F57B8E" w:rsidRDefault="00EE3A0F" w:rsidP="00F57B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старшей группы </w:t>
      </w:r>
      <w:r w:rsidR="003374DF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проводились коррекционно-развивающие  занятия по подготовке детей к школе.</w:t>
      </w:r>
    </w:p>
    <w:p w:rsidR="00F81800" w:rsidRPr="00F57B8E" w:rsidRDefault="00F81800" w:rsidP="00F57B8E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4DF" w:rsidRPr="00F57B8E" w:rsidRDefault="003374DF" w:rsidP="00F57B8E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4.Психологическое консультирование</w:t>
      </w:r>
    </w:p>
    <w:p w:rsidR="00AB4549" w:rsidRPr="00F57B8E" w:rsidRDefault="00AB4549" w:rsidP="00F57B8E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4DF" w:rsidRPr="00F57B8E" w:rsidRDefault="003374DF" w:rsidP="00F57B8E">
      <w:pPr>
        <w:tabs>
          <w:tab w:val="left" w:pos="720"/>
        </w:tabs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данного направления проводилось консультирование педагогов, родителей и воспитанников по результатам диагностик, по индивидуальным запросам, по возникающим личностным проблемам.</w:t>
      </w:r>
    </w:p>
    <w:p w:rsidR="003374DF" w:rsidRPr="00F57B8E" w:rsidRDefault="003374DF" w:rsidP="00F57B8E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в консультации психолога часто возникает под влиянием ситуации, эмоционального состояния клиента.</w:t>
      </w:r>
    </w:p>
    <w:p w:rsidR="003374DF" w:rsidRPr="00F57B8E" w:rsidRDefault="003374DF" w:rsidP="00F57B8E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Вопросы, которые наиболее интересуют родителей, это развитие познавательных процессов, готовность к школе, выбор школы для ребенка, выбор школьной программы, уровень развития ребенка, индивидуальные особенности ребенка.</w:t>
      </w:r>
    </w:p>
    <w:p w:rsidR="003374DF" w:rsidRPr="00F57B8E" w:rsidRDefault="003374DF" w:rsidP="00F57B8E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обсуждаемые с педагогами – личностные особенности, подверженность стрессам и эмоциональному выгоранию, агрессивное поведение ребенка, детская одаренность, психологическая характеристика ребенка, определение уровня познавательных способностей.</w:t>
      </w:r>
    </w:p>
    <w:p w:rsidR="003374DF" w:rsidRPr="00F57B8E" w:rsidRDefault="00870EF0" w:rsidP="00F57B8E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AB4549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3374DF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«Толерантность к детям с ограниченными возможностями»</w:t>
      </w:r>
    </w:p>
    <w:p w:rsidR="003374DF" w:rsidRPr="00F57B8E" w:rsidRDefault="003374DF" w:rsidP="00F57B8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«Роль родителей в процессе</w:t>
      </w:r>
    </w:p>
    <w:p w:rsidR="003374DF" w:rsidRPr="00F57B8E" w:rsidRDefault="003374DF" w:rsidP="00F57B8E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Courier New" w:hAnsi="Times New Roman" w:cs="Times New Roman"/>
          <w:sz w:val="28"/>
          <w:szCs w:val="28"/>
          <w:lang w:eastAsia="ru-RU"/>
        </w:rPr>
        <w:t>адаптации»</w:t>
      </w:r>
    </w:p>
    <w:p w:rsidR="00B95661" w:rsidRPr="00F57B8E" w:rsidRDefault="003374DF" w:rsidP="00F5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«Капризы и упрямство детей</w:t>
      </w:r>
      <w:r w:rsidR="00AB4549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549" w:rsidRPr="00F57B8E">
        <w:rPr>
          <w:rFonts w:ascii="Times New Roman" w:eastAsia="Courier New" w:hAnsi="Times New Roman" w:cs="Times New Roman"/>
          <w:sz w:val="28"/>
          <w:szCs w:val="28"/>
          <w:lang w:eastAsia="ru-RU"/>
        </w:rPr>
        <w:t>д</w:t>
      </w:r>
      <w:r w:rsidR="00F81800" w:rsidRPr="00F57B8E">
        <w:rPr>
          <w:rFonts w:ascii="Times New Roman" w:eastAsia="Courier New" w:hAnsi="Times New Roman" w:cs="Times New Roman"/>
          <w:sz w:val="28"/>
          <w:szCs w:val="28"/>
          <w:lang w:eastAsia="ru-RU"/>
        </w:rPr>
        <w:t>ошкольного</w:t>
      </w:r>
      <w:r w:rsidR="00AB4549" w:rsidRPr="00F57B8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F57B8E">
        <w:rPr>
          <w:rFonts w:ascii="Times New Roman" w:eastAsia="Courier New" w:hAnsi="Times New Roman" w:cs="Times New Roman"/>
          <w:sz w:val="28"/>
          <w:szCs w:val="28"/>
          <w:lang w:eastAsia="ru-RU"/>
        </w:rPr>
        <w:t>возраста»</w:t>
      </w:r>
      <w:r w:rsidR="00F81800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Pr="00F57B8E">
        <w:rPr>
          <w:rFonts w:ascii="Times New Roman" w:eastAsia="Times New Roman" w:hAnsi="Times New Roman" w:cs="Times New Roman"/>
          <w:sz w:val="28"/>
          <w:szCs w:val="28"/>
        </w:rPr>
        <w:t>«Как родителям помочь</w:t>
      </w:r>
      <w:r w:rsidR="00AB4549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B8E">
        <w:rPr>
          <w:rFonts w:ascii="Times New Roman" w:eastAsia="Courier New" w:hAnsi="Times New Roman" w:cs="Times New Roman"/>
          <w:sz w:val="28"/>
          <w:szCs w:val="28"/>
        </w:rPr>
        <w:t>застенчивому ребенку?»</w:t>
      </w:r>
    </w:p>
    <w:p w:rsidR="00AB4549" w:rsidRPr="00F57B8E" w:rsidRDefault="00B0761B" w:rsidP="00F57B8E">
      <w:pPr>
        <w:spacing w:after="0" w:line="240" w:lineRule="auto"/>
        <w:ind w:left="112" w:right="112" w:hanging="538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374DF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74DF"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Кризис 3 лет»</w:t>
      </w:r>
      <w:r w:rsidR="00F81800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AB4549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B95661" w:rsidRPr="00F57B8E" w:rsidRDefault="00AB4549" w:rsidP="00F57B8E">
      <w:pPr>
        <w:spacing w:after="0" w:line="240" w:lineRule="auto"/>
        <w:ind w:left="112" w:right="112" w:hanging="538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81800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1800" w:rsidRPr="00F57B8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81800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Агрессия, её проявление в детском возрасте и методы коррекции агрессивного поведения детей»</w:t>
      </w:r>
    </w:p>
    <w:p w:rsidR="00B95661" w:rsidRPr="00F57B8E" w:rsidRDefault="00F81800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«Скоро в школу»</w:t>
      </w:r>
    </w:p>
    <w:p w:rsidR="00F81800" w:rsidRPr="00F57B8E" w:rsidRDefault="00B0761B" w:rsidP="00F57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</w:t>
      </w:r>
      <w:r w:rsidR="00F81800" w:rsidRPr="00F57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родительском собрании на тему: «Ваш ребенок идет в детский сад».</w:t>
      </w:r>
    </w:p>
    <w:p w:rsidR="00F81800" w:rsidRPr="00F57B8E" w:rsidRDefault="00F81800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 педагога с «трудными» детьми в ДОУ</w:t>
      </w:r>
    </w:p>
    <w:p w:rsidR="00AB4549" w:rsidRPr="00F57B8E" w:rsidRDefault="00AB4549" w:rsidP="00F57B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549" w:rsidRPr="00F57B8E" w:rsidRDefault="00AB4549" w:rsidP="00F57B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1800" w:rsidRPr="00F57B8E" w:rsidRDefault="00B0761B" w:rsidP="00F57B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7B8E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="00F81800" w:rsidRPr="00F57B8E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Методическая работа включала в себя: </w:t>
      </w:r>
    </w:p>
    <w:p w:rsidR="00F81800" w:rsidRPr="00F57B8E" w:rsidRDefault="00F81800" w:rsidP="00F57B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Подбор, анализ и систематизация материалов с целью разработки развивающих рабочих программ; </w:t>
      </w:r>
    </w:p>
    <w:p w:rsidR="00F81800" w:rsidRPr="00F57B8E" w:rsidRDefault="00F81800" w:rsidP="00F57B8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Создание базы диагностических методик; </w:t>
      </w:r>
    </w:p>
    <w:p w:rsidR="00F81800" w:rsidRPr="00F57B8E" w:rsidRDefault="00F81800" w:rsidP="00F57B8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>Обработка и анализ результатов диагностики, подготовка рекомендаций для родителей и воспитателей;</w:t>
      </w:r>
    </w:p>
    <w:p w:rsidR="00F81800" w:rsidRPr="00F57B8E" w:rsidRDefault="00F81800" w:rsidP="00F57B8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Подготовка и разработка выступлений на родительских собраниях; </w:t>
      </w:r>
    </w:p>
    <w:p w:rsidR="00F81800" w:rsidRPr="00F57B8E" w:rsidRDefault="00F81800" w:rsidP="00F57B8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>Подготовка консультативного материала для воспитателей;</w:t>
      </w:r>
    </w:p>
    <w:p w:rsidR="00F81800" w:rsidRPr="00F57B8E" w:rsidRDefault="00F81800" w:rsidP="00F57B8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>Анализ литературы по проблемам развития и воспитания детей;</w:t>
      </w:r>
    </w:p>
    <w:p w:rsidR="00F81800" w:rsidRPr="00F57B8E" w:rsidRDefault="00F81800" w:rsidP="00F57B8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>Оформление документации педагога-психолога</w:t>
      </w:r>
      <w:r w:rsidRPr="00F57B8E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F81800" w:rsidRPr="00F57B8E" w:rsidRDefault="00F81800" w:rsidP="00F57B8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>Оформление «Уголка педагога-психолога» где размещается информация, которая помогает повысить психологическую компетентность родителей в области воспитания и взаимодействия с дошкольниками.</w:t>
      </w:r>
    </w:p>
    <w:p w:rsidR="00F81800" w:rsidRPr="00F57B8E" w:rsidRDefault="00F81800" w:rsidP="00F57B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761B" w:rsidRPr="00F57B8E" w:rsidRDefault="00B0761B" w:rsidP="00F57B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57B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6.Экспертная работа</w:t>
      </w:r>
    </w:p>
    <w:p w:rsidR="00B0761B" w:rsidRPr="00F57B8E" w:rsidRDefault="00B0761B" w:rsidP="00F57B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761B" w:rsidRPr="00F57B8E" w:rsidRDefault="00B0761B" w:rsidP="00F57B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ar-SA"/>
        </w:rPr>
        <w:t>В ДОУ проведено 5 консилиумов.</w:t>
      </w:r>
    </w:p>
    <w:p w:rsidR="00B0761B" w:rsidRPr="00F57B8E" w:rsidRDefault="00B0761B" w:rsidP="00F57B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Наблюдения за детьми во время прогулки, игровой и учебной деятельности с целью выявления причин нарушения эмоционально-личностного развития, профилактики </w:t>
      </w:r>
      <w:proofErr w:type="spellStart"/>
      <w:r w:rsidRPr="00F57B8E">
        <w:rPr>
          <w:rFonts w:ascii="Times New Roman" w:eastAsia="Times New Roman" w:hAnsi="Times New Roman" w:cs="Times New Roman"/>
          <w:sz w:val="28"/>
          <w:szCs w:val="28"/>
          <w:lang w:eastAsia="ar-SA"/>
        </w:rPr>
        <w:t>дезадаптации</w:t>
      </w:r>
      <w:proofErr w:type="spellEnd"/>
      <w:r w:rsidRPr="00F57B8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0761B" w:rsidRPr="00F57B8E" w:rsidRDefault="00B0761B" w:rsidP="00F57B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Просмотр, оценка организации, наблюдение за эмоциональными и поведенческими реакциями  детей коррекционных групп на   утренниках,  мероприятиях ДОУ.</w:t>
      </w:r>
    </w:p>
    <w:p w:rsidR="00B0761B" w:rsidRPr="00F57B8E" w:rsidRDefault="00B0761B" w:rsidP="00F57B8E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57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70EF0" w:rsidRPr="00F57B8E" w:rsidRDefault="00B0761B" w:rsidP="00F57B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7B8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Вывод: </w:t>
      </w:r>
    </w:p>
    <w:p w:rsidR="00B0761B" w:rsidRPr="00F57B8E" w:rsidRDefault="00B0761B" w:rsidP="00F57B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Таким образом, проведенная мной деятельность велась в соответствии с планом работы. </w:t>
      </w:r>
    </w:p>
    <w:p w:rsidR="00B0761B" w:rsidRPr="00F57B8E" w:rsidRDefault="00B0761B" w:rsidP="00F57B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проведенных исследований наблюдается динамически рост уровня </w:t>
      </w:r>
      <w:proofErr w:type="spellStart"/>
      <w:r w:rsidRPr="00F57B8E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 познавательных процессов у детей; наблюдается положительная динамика готовности детей к школе, прогнозируемые результаты дальнейшего обучения в школе всех воспитанников положительные. Проведенную групповую развивающую и коррекционно-развивающую работу с детьми в целом можно с</w:t>
      </w:r>
      <w:r w:rsidR="00870EF0" w:rsidRPr="00F57B8E">
        <w:rPr>
          <w:rFonts w:ascii="Times New Roman" w:eastAsia="Calibri" w:hAnsi="Times New Roman" w:cs="Times New Roman"/>
          <w:sz w:val="28"/>
          <w:szCs w:val="28"/>
        </w:rPr>
        <w:t>читать достаточно успешной, как</w:t>
      </w: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 по отзывам родителей и воспитателей, так и по динамики в развитии.  </w:t>
      </w:r>
    </w:p>
    <w:p w:rsidR="00B0761B" w:rsidRPr="00F57B8E" w:rsidRDefault="00B0761B" w:rsidP="00F57B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>Консультативная работа по результатам диагностики была достаточно эффективной и позволяла решить в</w:t>
      </w:r>
      <w:r w:rsidR="00870EF0" w:rsidRPr="00F57B8E">
        <w:rPr>
          <w:rFonts w:ascii="Times New Roman" w:eastAsia="Calibri" w:hAnsi="Times New Roman" w:cs="Times New Roman"/>
          <w:sz w:val="28"/>
          <w:szCs w:val="28"/>
        </w:rPr>
        <w:t>се необходимые задачи. При этом</w:t>
      </w: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 большинство консультаций по запросам родителей носили разовый характер.</w:t>
      </w:r>
    </w:p>
    <w:p w:rsidR="00B0761B" w:rsidRPr="00F57B8E" w:rsidRDefault="00B0761B" w:rsidP="00F57B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Методическую работу можно оценить как достаточно продуктивную. </w:t>
      </w:r>
    </w:p>
    <w:p w:rsidR="00B0761B" w:rsidRPr="00F57B8E" w:rsidRDefault="00AB4549" w:rsidP="00F57B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B0761B" w:rsidRPr="00F57B8E">
        <w:rPr>
          <w:rFonts w:ascii="Times New Roman" w:eastAsia="Calibri" w:hAnsi="Times New Roman" w:cs="Times New Roman"/>
          <w:sz w:val="28"/>
          <w:szCs w:val="28"/>
        </w:rPr>
        <w:t>В следующем году необходимо уделить внимания следующему:</w:t>
      </w:r>
    </w:p>
    <w:p w:rsidR="00B0761B" w:rsidRPr="00F57B8E" w:rsidRDefault="00B0761B" w:rsidP="00F57B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>Пополнение банка методик для эффективности результатов;</w:t>
      </w:r>
    </w:p>
    <w:p w:rsidR="00B0761B" w:rsidRPr="00F57B8E" w:rsidRDefault="00B0761B" w:rsidP="00F57B8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>Мотивирование родителей на более глубокую консультативную работу по запросам;</w:t>
      </w:r>
    </w:p>
    <w:p w:rsidR="00B0761B" w:rsidRPr="00F57B8E" w:rsidRDefault="00B0761B" w:rsidP="00F57B8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7B8E">
        <w:rPr>
          <w:rFonts w:ascii="Times New Roman" w:eastAsia="Calibri" w:hAnsi="Times New Roman" w:cs="Times New Roman"/>
          <w:sz w:val="28"/>
          <w:szCs w:val="28"/>
        </w:rPr>
        <w:t xml:space="preserve">Доработка имеющихся рабочих программ и разработка новых с учетом плана на следующий год. </w:t>
      </w:r>
    </w:p>
    <w:p w:rsidR="00B0761B" w:rsidRPr="00F57B8E" w:rsidRDefault="00B0761B" w:rsidP="00F57B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761B" w:rsidRPr="00F57B8E" w:rsidRDefault="00B0761B" w:rsidP="00F57B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761B" w:rsidRPr="00F57B8E" w:rsidRDefault="00B0761B" w:rsidP="00F57B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761B" w:rsidRPr="00F57B8E" w:rsidRDefault="00B0761B" w:rsidP="00F57B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761B" w:rsidRPr="00F57B8E" w:rsidRDefault="00B0761B" w:rsidP="00F57B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5661" w:rsidRPr="00F57B8E" w:rsidRDefault="00B95661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5661" w:rsidRPr="00F57B8E" w:rsidRDefault="00B95661" w:rsidP="00F57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5661" w:rsidRPr="00F57B8E" w:rsidRDefault="00B95661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B0E" w:rsidRPr="00F57B8E" w:rsidRDefault="00377B0E" w:rsidP="00F5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7B0E" w:rsidRPr="00F57B8E" w:rsidSect="00B076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D56575"/>
    <w:multiLevelType w:val="hybridMultilevel"/>
    <w:tmpl w:val="79145BC6"/>
    <w:lvl w:ilvl="0" w:tplc="A0F2D8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848C4"/>
    <w:multiLevelType w:val="hybridMultilevel"/>
    <w:tmpl w:val="79145BC6"/>
    <w:lvl w:ilvl="0" w:tplc="A0F2D8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E5939"/>
    <w:multiLevelType w:val="hybridMultilevel"/>
    <w:tmpl w:val="5A805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9254F"/>
    <w:multiLevelType w:val="hybridMultilevel"/>
    <w:tmpl w:val="B4B8713E"/>
    <w:lvl w:ilvl="0" w:tplc="CE02C35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3801354F"/>
    <w:multiLevelType w:val="hybridMultilevel"/>
    <w:tmpl w:val="1A963456"/>
    <w:lvl w:ilvl="0" w:tplc="36B29286">
      <w:start w:val="1"/>
      <w:numFmt w:val="bullet"/>
      <w:lvlText w:val="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5A"/>
    <w:rsid w:val="001D1C66"/>
    <w:rsid w:val="0024480C"/>
    <w:rsid w:val="002B705A"/>
    <w:rsid w:val="003374DF"/>
    <w:rsid w:val="00377B0E"/>
    <w:rsid w:val="00447B09"/>
    <w:rsid w:val="005367A0"/>
    <w:rsid w:val="0062491D"/>
    <w:rsid w:val="00640087"/>
    <w:rsid w:val="006A4C55"/>
    <w:rsid w:val="007B0F61"/>
    <w:rsid w:val="008442BF"/>
    <w:rsid w:val="00870EF0"/>
    <w:rsid w:val="00920212"/>
    <w:rsid w:val="00AB4549"/>
    <w:rsid w:val="00B0761B"/>
    <w:rsid w:val="00B76771"/>
    <w:rsid w:val="00B95661"/>
    <w:rsid w:val="00BC51B8"/>
    <w:rsid w:val="00EE3A0F"/>
    <w:rsid w:val="00F044FF"/>
    <w:rsid w:val="00F57B8E"/>
    <w:rsid w:val="00F8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B9566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B95661"/>
  </w:style>
  <w:style w:type="character" w:styleId="a4">
    <w:name w:val="Strong"/>
    <w:basedOn w:val="a0"/>
    <w:uiPriority w:val="22"/>
    <w:qFormat/>
    <w:rsid w:val="00B95661"/>
    <w:rPr>
      <w:b/>
      <w:bCs/>
    </w:rPr>
  </w:style>
  <w:style w:type="table" w:styleId="a3">
    <w:name w:val="Table Grid"/>
    <w:basedOn w:val="a1"/>
    <w:uiPriority w:val="59"/>
    <w:rsid w:val="00B9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66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B7677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F81800"/>
    <w:pPr>
      <w:ind w:left="720"/>
      <w:contextualSpacing/>
    </w:pPr>
  </w:style>
  <w:style w:type="paragraph" w:customStyle="1" w:styleId="c4">
    <w:name w:val="c4"/>
    <w:basedOn w:val="a"/>
    <w:rsid w:val="0092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B9566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B95661"/>
  </w:style>
  <w:style w:type="character" w:styleId="a4">
    <w:name w:val="Strong"/>
    <w:basedOn w:val="a0"/>
    <w:uiPriority w:val="22"/>
    <w:qFormat/>
    <w:rsid w:val="00B95661"/>
    <w:rPr>
      <w:b/>
      <w:bCs/>
    </w:rPr>
  </w:style>
  <w:style w:type="table" w:styleId="a3">
    <w:name w:val="Table Grid"/>
    <w:basedOn w:val="a1"/>
    <w:uiPriority w:val="59"/>
    <w:rsid w:val="00B9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66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B7677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F81800"/>
    <w:pPr>
      <w:ind w:left="720"/>
      <w:contextualSpacing/>
    </w:pPr>
  </w:style>
  <w:style w:type="paragraph" w:customStyle="1" w:styleId="c4">
    <w:name w:val="c4"/>
    <w:basedOn w:val="a"/>
    <w:rsid w:val="0092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Адаптация</a:t>
            </a:r>
            <a:r>
              <a:rPr lang="ru-RU" baseline="0"/>
              <a:t> детей к  ДОУ</a:t>
            </a:r>
            <a:endParaRPr lang="ru-RU"/>
          </a:p>
        </c:rich>
      </c:tx>
      <c:overlay val="1"/>
      <c:spPr>
        <a:noFill/>
        <a:ln>
          <a:noFill/>
        </a:ln>
        <a:effectLst/>
      </c:spPr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6.9924347691832645E-2"/>
          <c:y val="0.12244897959183673"/>
          <c:w val="0.90311486799444185"/>
          <c:h val="0.66860142482189733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Легкая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913-4386-A132-9DA58273C2A0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913-4386-A132-9DA58273C2A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13-4386-A132-9DA58273C2A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cylinder"/>
        <c:axId val="182139904"/>
        <c:axId val="258899968"/>
        <c:axId val="0"/>
      </c:bar3DChart>
      <c:catAx>
        <c:axId val="182139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58899968"/>
        <c:crosses val="autoZero"/>
        <c:auto val="1"/>
        <c:lblAlgn val="ctr"/>
        <c:lblOffset val="100"/>
        <c:noMultiLvlLbl val="0"/>
      </c:catAx>
      <c:valAx>
        <c:axId val="258899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139904"/>
        <c:crosses val="autoZero"/>
        <c:crossBetween val="between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 b="0" i="0" u="none" strike="noStrike" baseline="0">
                <a:effectLst/>
              </a:rPr>
              <a:t>Исследование эмоционально-личностной сферы   ребенка</a:t>
            </a:r>
            <a:endParaRPr lang="ru-RU" sz="1400" b="0"/>
          </a:p>
        </c:rich>
      </c:tx>
      <c:layout>
        <c:manualLayout>
          <c:xMode val="edge"/>
          <c:yMode val="edge"/>
          <c:x val="0.14609944590259552"/>
          <c:y val="2.777777777777777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 агрессивности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Дети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CE-4EF1-A22F-7B1E20AA8B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  уровень тревожности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</c:f>
              <c:strCache>
                <c:ptCount val="1"/>
                <c:pt idx="0">
                  <c:v>Дети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CE-4EF1-A22F-7B1E20AA8BB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чувство одиночества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Дети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CCE-4EF1-A22F-7B1E20AA8BB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 уровень импульсивности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Дети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CCE-4EF1-A22F-7B1E20AA8BB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интроверт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Дети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CCE-4EF1-A22F-7B1E20AA8BB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Эктсраверт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Дети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отсутствие стремления  к домашней защите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Дети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56935040"/>
        <c:axId val="256936576"/>
      </c:barChart>
      <c:catAx>
        <c:axId val="2569350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56936576"/>
        <c:crosses val="autoZero"/>
        <c:auto val="1"/>
        <c:lblAlgn val="ctr"/>
        <c:lblOffset val="100"/>
        <c:noMultiLvlLbl val="0"/>
      </c:catAx>
      <c:valAx>
        <c:axId val="2569365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5693504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Диагностика</a:t>
            </a:r>
            <a:r>
              <a:rPr lang="ru-RU" baseline="0"/>
              <a:t> младшей группы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ED-457F-8044-9AA9E36877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28.5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BED-457F-8044-9AA9E36877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2">
                  <c:v>10.7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BED-457F-8044-9AA9E36877C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6961152"/>
        <c:axId val="258883968"/>
      </c:barChart>
      <c:catAx>
        <c:axId val="25696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883968"/>
        <c:crosses val="autoZero"/>
        <c:auto val="1"/>
        <c:lblAlgn val="ctr"/>
        <c:lblOffset val="100"/>
        <c:noMultiLvlLbl val="0"/>
      </c:catAx>
      <c:valAx>
        <c:axId val="25888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96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Определение уровня психического развития средней группы.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257468672"/>
        <c:axId val="257474560"/>
        <c:axId val="0"/>
      </c:bar3DChart>
      <c:catAx>
        <c:axId val="2574686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57474560"/>
        <c:crosses val="autoZero"/>
        <c:auto val="1"/>
        <c:lblAlgn val="ctr"/>
        <c:lblOffset val="100"/>
        <c:noMultiLvlLbl val="0"/>
      </c:catAx>
      <c:valAx>
        <c:axId val="2574745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574686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1687995124923825E-2"/>
          <c:y val="5.4931335830212237E-2"/>
          <c:w val="0.94637416209628278"/>
          <c:h val="0.82551810237203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</c:dPt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66</c:v>
                </c:pt>
                <c:pt idx="1">
                  <c:v>23</c:v>
                </c:pt>
                <c:pt idx="2">
                  <c:v>11.1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435904"/>
        <c:axId val="257458176"/>
      </c:barChart>
      <c:catAx>
        <c:axId val="257435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7458176"/>
        <c:crosses val="autoZero"/>
        <c:auto val="1"/>
        <c:lblAlgn val="ctr"/>
        <c:lblOffset val="100"/>
        <c:noMultiLvlLbl val="0"/>
      </c:catAx>
      <c:valAx>
        <c:axId val="25745817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574359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300" b="1" i="0" u="none" strike="noStrike" baseline="0">
                <a:effectLst/>
              </a:rPr>
              <a:t>Уровень эмоционального благополучия ребенка в семье</a:t>
            </a:r>
            <a:endParaRPr lang="ru-RU" sz="1300"/>
          </a:p>
        </c:rich>
      </c:tx>
      <c:layout>
        <c:manualLayout>
          <c:xMode val="edge"/>
          <c:yMode val="edge"/>
          <c:x val="0.12478571428571429"/>
          <c:y val="3.973509933774834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Благоприятная семейная обстановка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Дети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 уровень тревожности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Дети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Конфликтности в семье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Дети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Неполноценности в семейной ситуации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Дети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59087744"/>
        <c:axId val="259110016"/>
      </c:barChart>
      <c:catAx>
        <c:axId val="259087744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259110016"/>
        <c:crosses val="autoZero"/>
        <c:auto val="1"/>
        <c:lblAlgn val="ctr"/>
        <c:lblOffset val="100"/>
        <c:noMultiLvlLbl val="0"/>
      </c:catAx>
      <c:valAx>
        <c:axId val="2591100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590877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</a:rPr>
              <a:t>Сравнительный анализ готовности детей к обучению в школе на начало  учебного года.</a:t>
            </a:r>
            <a:endParaRPr lang="ru-RU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7.5451480023330408E-2"/>
          <c:y val="4.873157210488875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Осень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20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01-453C-9AFF-7F143161CF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257513728"/>
        <c:axId val="257519616"/>
      </c:barChart>
      <c:catAx>
        <c:axId val="25751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519616"/>
        <c:crosses val="autoZero"/>
        <c:auto val="1"/>
        <c:lblAlgn val="ctr"/>
        <c:lblOffset val="100"/>
        <c:noMultiLvlLbl val="0"/>
      </c:catAx>
      <c:valAx>
        <c:axId val="257519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513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</a:rPr>
              <a:t>Сравнительный анализ готовности детей к обучению в школе на конец  учебного года.</a:t>
            </a:r>
            <a:endParaRPr lang="ru-RU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7.5451480023330408E-2"/>
          <c:y val="4.873157210488875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Осень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01-453C-9AFF-7F143161CF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259474560"/>
        <c:axId val="259476096"/>
      </c:barChart>
      <c:catAx>
        <c:axId val="25947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9476096"/>
        <c:crosses val="autoZero"/>
        <c:auto val="1"/>
        <c:lblAlgn val="ctr"/>
        <c:lblOffset val="100"/>
        <c:noMultiLvlLbl val="0"/>
      </c:catAx>
      <c:valAx>
        <c:axId val="259476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9474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0.10955</cdr:x>
      <cdr:y>0</cdr:y>
    </cdr:from>
    <cdr:to>
      <cdr:x>0.65631</cdr:x>
      <cdr:y>0.13483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0775" y="0"/>
          <a:ext cx="284870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200" b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Методика "Бусы" А.Аргинская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D837-54AE-4387-B2C7-402F7645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14</Pages>
  <Words>3751</Words>
  <Characters>21386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Администратор</cp:lastModifiedBy>
  <cp:revision>6</cp:revision>
  <dcterms:created xsi:type="dcterms:W3CDTF">2010-07-27T21:20:00Z</dcterms:created>
  <dcterms:modified xsi:type="dcterms:W3CDTF">2021-06-03T11:51:00Z</dcterms:modified>
</cp:coreProperties>
</file>