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0E3" w:rsidRDefault="00E760E3" w:rsidP="00047FDF">
      <w:pPr>
        <w:tabs>
          <w:tab w:val="left" w:pos="3600"/>
        </w:tabs>
        <w:overflowPunct w:val="0"/>
        <w:jc w:val="center"/>
        <w:textAlignment w:val="baseline"/>
      </w:pPr>
      <w:r>
        <w:t>МУ «УДО Грозненского муниципального района»</w:t>
      </w:r>
    </w:p>
    <w:p w:rsidR="00E760E3" w:rsidRDefault="00E760E3" w:rsidP="0008504F">
      <w:pPr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:rsidR="00E760E3" w:rsidRDefault="00E760E3" w:rsidP="0008504F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«ДЕТСКИЙ САД № 2 «МАЛИКА» С. АЛХАН-КАЛА</w:t>
      </w:r>
    </w:p>
    <w:p w:rsidR="00E760E3" w:rsidRDefault="00E760E3" w:rsidP="0008504F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ГРОЗНЕНСКОГО МУНИЦИПАЛЬНОГО РАЙОНА»</w:t>
      </w:r>
    </w:p>
    <w:p w:rsidR="00E760E3" w:rsidRDefault="00E760E3" w:rsidP="0008504F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(МБДОУ «Детский сад № 2 «Малика» с. Алхан-Кала</w:t>
      </w:r>
    </w:p>
    <w:p w:rsidR="00E760E3" w:rsidRDefault="00E760E3" w:rsidP="0008504F">
      <w:pPr>
        <w:pStyle w:val="a3"/>
        <w:ind w:left="0"/>
        <w:jc w:val="center"/>
      </w:pPr>
      <w:r>
        <w:t>Грозненского муниципального района»)</w:t>
      </w:r>
    </w:p>
    <w:p w:rsidR="00E760E3" w:rsidRDefault="00E760E3" w:rsidP="0008504F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</w:p>
    <w:p w:rsidR="00E760E3" w:rsidRDefault="00E760E3" w:rsidP="0008504F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МУ «Грозненски муниципальни к</w:t>
      </w:r>
      <w:r>
        <w:rPr>
          <w:lang w:val="en-US"/>
        </w:rPr>
        <w:t>I</w:t>
      </w:r>
      <w:r>
        <w:t>оштан ШХЬДУ»</w:t>
      </w:r>
    </w:p>
    <w:p w:rsidR="00E760E3" w:rsidRDefault="00E760E3" w:rsidP="0008504F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Муниципальни бюджетан школел хьалхара дешаран учреждени</w:t>
      </w:r>
    </w:p>
    <w:p w:rsidR="00E760E3" w:rsidRDefault="00E760E3" w:rsidP="0008504F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«ГРОЗНЕНСКИ МУНИЦИПАЛЬНИ К</w:t>
      </w:r>
      <w:r>
        <w:rPr>
          <w:b/>
          <w:lang w:val="en-US"/>
        </w:rPr>
        <w:t>I</w:t>
      </w:r>
      <w:r>
        <w:rPr>
          <w:b/>
        </w:rPr>
        <w:t>ОШТАН</w:t>
      </w:r>
    </w:p>
    <w:p w:rsidR="00E760E3" w:rsidRDefault="00E760E3" w:rsidP="0008504F">
      <w:pPr>
        <w:pStyle w:val="a3"/>
        <w:ind w:left="0"/>
        <w:jc w:val="center"/>
        <w:rPr>
          <w:b/>
        </w:rPr>
      </w:pPr>
      <w:r>
        <w:rPr>
          <w:b/>
        </w:rPr>
        <w:t>1АЛХАН - Г1АЛАН «БЕРИЙН БЕШ № 2 «МАЛИКА»</w:t>
      </w:r>
    </w:p>
    <w:p w:rsidR="00E760E3" w:rsidRDefault="00E760E3" w:rsidP="0008504F">
      <w:pPr>
        <w:pStyle w:val="a5"/>
        <w:spacing w:before="0" w:beforeAutospacing="0" w:after="0" w:afterAutospacing="0" w:line="294" w:lineRule="atLeast"/>
        <w:jc w:val="center"/>
      </w:pPr>
      <w:r>
        <w:rPr>
          <w:rStyle w:val="a6"/>
        </w:rPr>
        <w:t>(</w:t>
      </w:r>
      <w:r>
        <w:t>МБШХЬДУ «Берийн беш № 2 «Малика» 1алхан-Г1алан Грозненски муниципальни к</w:t>
      </w:r>
      <w:r>
        <w:rPr>
          <w:lang w:val="en-US"/>
        </w:rPr>
        <w:t>I</w:t>
      </w:r>
      <w:r>
        <w:t>ошт»)</w:t>
      </w:r>
    </w:p>
    <w:p w:rsidR="00E760E3" w:rsidRDefault="00E760E3" w:rsidP="0008504F">
      <w:pPr>
        <w:jc w:val="center"/>
        <w:rPr>
          <w:color w:val="000000"/>
          <w:sz w:val="28"/>
          <w:szCs w:val="28"/>
          <w:lang w:eastAsia="ru-RU"/>
        </w:rPr>
      </w:pPr>
    </w:p>
    <w:p w:rsidR="00E760E3" w:rsidRDefault="00E760E3" w:rsidP="00D228DA">
      <w:pPr>
        <w:rPr>
          <w:color w:val="000000"/>
          <w:sz w:val="28"/>
          <w:szCs w:val="28"/>
        </w:rPr>
      </w:pPr>
    </w:p>
    <w:p w:rsidR="0008504F" w:rsidRDefault="0008504F" w:rsidP="000850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за 2 квартал 2020</w:t>
      </w:r>
      <w:r w:rsidRPr="00486CC7">
        <w:rPr>
          <w:b/>
          <w:sz w:val="28"/>
          <w:szCs w:val="28"/>
        </w:rPr>
        <w:t>г.</w:t>
      </w:r>
    </w:p>
    <w:p w:rsidR="0008504F" w:rsidRDefault="0008504F" w:rsidP="0008504F">
      <w:pPr>
        <w:jc w:val="center"/>
        <w:rPr>
          <w:b/>
          <w:sz w:val="28"/>
          <w:szCs w:val="28"/>
        </w:rPr>
      </w:pPr>
      <w:r w:rsidRPr="00486CC7">
        <w:rPr>
          <w:b/>
          <w:sz w:val="28"/>
          <w:szCs w:val="28"/>
        </w:rPr>
        <w:t xml:space="preserve"> по реализации Единой Концепции духовно-нравственного воспитания</w:t>
      </w:r>
    </w:p>
    <w:p w:rsidR="0008504F" w:rsidRDefault="0008504F" w:rsidP="0008504F">
      <w:pPr>
        <w:jc w:val="center"/>
        <w:rPr>
          <w:b/>
          <w:sz w:val="28"/>
          <w:szCs w:val="28"/>
        </w:rPr>
      </w:pPr>
      <w:r w:rsidRPr="00486CC7">
        <w:rPr>
          <w:b/>
          <w:sz w:val="28"/>
          <w:szCs w:val="28"/>
        </w:rPr>
        <w:t>и развития подрастающего поколения</w:t>
      </w:r>
      <w:r>
        <w:rPr>
          <w:b/>
          <w:sz w:val="28"/>
          <w:szCs w:val="28"/>
        </w:rPr>
        <w:t xml:space="preserve"> в</w:t>
      </w:r>
    </w:p>
    <w:p w:rsidR="0008504F" w:rsidRDefault="0008504F" w:rsidP="000850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МБДОУ «Детский сад №2 «Малика» с. Алхан-Кала </w:t>
      </w:r>
    </w:p>
    <w:p w:rsidR="0008504F" w:rsidRDefault="0008504F" w:rsidP="0008504F">
      <w:pPr>
        <w:jc w:val="center"/>
        <w:rPr>
          <w:b/>
          <w:sz w:val="28"/>
          <w:szCs w:val="28"/>
        </w:rPr>
      </w:pPr>
      <w:r w:rsidRPr="00486CC7">
        <w:rPr>
          <w:b/>
          <w:sz w:val="28"/>
          <w:szCs w:val="28"/>
        </w:rPr>
        <w:t>Грозненского муниципального района</w:t>
      </w:r>
      <w:r>
        <w:rPr>
          <w:b/>
          <w:sz w:val="28"/>
          <w:szCs w:val="28"/>
        </w:rPr>
        <w:t>»</w:t>
      </w:r>
    </w:p>
    <w:p w:rsidR="0008504F" w:rsidRDefault="0008504F" w:rsidP="0008504F">
      <w:pPr>
        <w:jc w:val="center"/>
        <w:rPr>
          <w:b/>
          <w:sz w:val="28"/>
          <w:szCs w:val="28"/>
        </w:rPr>
      </w:pPr>
    </w:p>
    <w:p w:rsidR="000618D1" w:rsidRPr="00A3370B" w:rsidRDefault="0008504F" w:rsidP="00A3370B">
      <w:pPr>
        <w:pStyle w:val="a5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реализации Единой Концепции духовно-нравственного воспитания и развития подрастающего поколения Чеченской Республики, с целью ознакомления подрастающего поколения </w:t>
      </w:r>
      <w:r w:rsidRPr="00E760E3">
        <w:rPr>
          <w:sz w:val="28"/>
          <w:szCs w:val="28"/>
        </w:rPr>
        <w:t xml:space="preserve">были проведены </w:t>
      </w:r>
      <w:r w:rsidR="000618D1">
        <w:rPr>
          <w:color w:val="000000"/>
          <w:sz w:val="28"/>
          <w:szCs w:val="28"/>
        </w:rPr>
        <w:t xml:space="preserve">следующие мероприятия с воспитанниками дистанционно: </w:t>
      </w:r>
      <w:r w:rsidRPr="00E760E3">
        <w:rPr>
          <w:sz w:val="28"/>
          <w:szCs w:val="28"/>
        </w:rPr>
        <w:t>беседы во всех группах приуроченные ко</w:t>
      </w:r>
      <w:r>
        <w:rPr>
          <w:sz w:val="28"/>
          <w:szCs w:val="28"/>
        </w:rPr>
        <w:t xml:space="preserve"> </w:t>
      </w:r>
      <w:r w:rsidR="00A3370B">
        <w:rPr>
          <w:color w:val="26282F"/>
          <w:sz w:val="28"/>
          <w:szCs w:val="28"/>
        </w:rPr>
        <w:t>Дню памяти и скорби народов Чеченской Республики</w:t>
      </w:r>
      <w:r w:rsidRPr="00E760E3">
        <w:rPr>
          <w:sz w:val="28"/>
          <w:szCs w:val="28"/>
        </w:rPr>
        <w:t>,</w:t>
      </w:r>
      <w:r w:rsidR="00A3370B">
        <w:t xml:space="preserve"> </w:t>
      </w:r>
      <w:r w:rsidR="00A3370B">
        <w:rPr>
          <w:sz w:val="28"/>
          <w:szCs w:val="28"/>
        </w:rPr>
        <w:t xml:space="preserve">ко </w:t>
      </w:r>
      <w:r w:rsidR="00A3370B">
        <w:rPr>
          <w:color w:val="26282F"/>
          <w:sz w:val="28"/>
          <w:szCs w:val="28"/>
        </w:rPr>
        <w:t xml:space="preserve">Дню победы, </w:t>
      </w:r>
      <w:r>
        <w:rPr>
          <w:sz w:val="28"/>
          <w:szCs w:val="28"/>
        </w:rPr>
        <w:t>б</w:t>
      </w:r>
      <w:r w:rsidR="00A3370B">
        <w:rPr>
          <w:sz w:val="28"/>
          <w:szCs w:val="28"/>
        </w:rPr>
        <w:t xml:space="preserve">еседы на </w:t>
      </w:r>
      <w:r w:rsidR="00A3370B">
        <w:rPr>
          <w:color w:val="26282F"/>
          <w:sz w:val="28"/>
          <w:szCs w:val="28"/>
        </w:rPr>
        <w:t>День чеченского языка</w:t>
      </w:r>
      <w:r w:rsidRPr="00E760E3">
        <w:rPr>
          <w:sz w:val="28"/>
          <w:szCs w:val="28"/>
        </w:rPr>
        <w:t>,</w:t>
      </w:r>
      <w:r w:rsidR="00A3370B">
        <w:rPr>
          <w:sz w:val="28"/>
          <w:szCs w:val="28"/>
        </w:rPr>
        <w:t xml:space="preserve"> на </w:t>
      </w:r>
      <w:r w:rsidR="00A3370B">
        <w:rPr>
          <w:color w:val="000000"/>
          <w:sz w:val="28"/>
          <w:szCs w:val="28"/>
        </w:rPr>
        <w:t>День Мира в ЧР. Воспитанники детского сада №2 «Малика» с удовольствием принимали участие в дистанционной работе. Была проведена выставка детских рисунков</w:t>
      </w:r>
      <w:r w:rsidR="00D37063">
        <w:rPr>
          <w:color w:val="000000"/>
          <w:sz w:val="28"/>
          <w:szCs w:val="28"/>
        </w:rPr>
        <w:t xml:space="preserve"> ко Дню космонавтики.</w:t>
      </w:r>
    </w:p>
    <w:p w:rsidR="000618D1" w:rsidRDefault="000618D1" w:rsidP="000618D1">
      <w:pPr>
        <w:jc w:val="both"/>
        <w:rPr>
          <w:color w:val="000000"/>
          <w:sz w:val="28"/>
          <w:szCs w:val="28"/>
        </w:rPr>
      </w:pPr>
    </w:p>
    <w:p w:rsidR="0008504F" w:rsidRDefault="00A6315F" w:rsidP="0008504F">
      <w:pPr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63C375E" wp14:editId="7F24F7CC">
            <wp:simplePos x="0" y="0"/>
            <wp:positionH relativeFrom="column">
              <wp:posOffset>1445160</wp:posOffset>
            </wp:positionH>
            <wp:positionV relativeFrom="paragraph">
              <wp:posOffset>65471</wp:posOffset>
            </wp:positionV>
            <wp:extent cx="3320716" cy="4090054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6" b="24847"/>
                    <a:stretch/>
                  </pic:blipFill>
                  <pic:spPr bwMode="auto">
                    <a:xfrm>
                      <a:off x="0" y="0"/>
                      <a:ext cx="3320716" cy="409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Default="000618D1" w:rsidP="0008504F">
      <w:pPr>
        <w:ind w:firstLine="708"/>
        <w:rPr>
          <w:sz w:val="28"/>
          <w:szCs w:val="28"/>
        </w:rPr>
      </w:pPr>
    </w:p>
    <w:p w:rsidR="000618D1" w:rsidRPr="00E760E3" w:rsidRDefault="00A6315F" w:rsidP="0008504F">
      <w:pPr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06655C" wp14:editId="266B2D13">
            <wp:simplePos x="0" y="0"/>
            <wp:positionH relativeFrom="column">
              <wp:posOffset>-190533</wp:posOffset>
            </wp:positionH>
            <wp:positionV relativeFrom="paragraph">
              <wp:posOffset>290195</wp:posOffset>
            </wp:positionV>
            <wp:extent cx="6541590" cy="678327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56" b="23198"/>
                    <a:stretch/>
                  </pic:blipFill>
                  <pic:spPr bwMode="auto">
                    <a:xfrm>
                      <a:off x="0" y="0"/>
                      <a:ext cx="6541590" cy="678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04F" w:rsidRDefault="0008504F" w:rsidP="0008504F">
      <w:pPr>
        <w:jc w:val="center"/>
        <w:rPr>
          <w:b/>
          <w:sz w:val="28"/>
          <w:szCs w:val="28"/>
        </w:rPr>
      </w:pPr>
    </w:p>
    <w:p w:rsidR="001D241B" w:rsidRDefault="001D241B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A3370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262384" wp14:editId="122D4863">
            <wp:simplePos x="0" y="0"/>
            <wp:positionH relativeFrom="column">
              <wp:posOffset>266065</wp:posOffset>
            </wp:positionH>
            <wp:positionV relativeFrom="paragraph">
              <wp:posOffset>135623</wp:posOffset>
            </wp:positionV>
            <wp:extent cx="6125882" cy="7026442"/>
            <wp:effectExtent l="0" t="0" r="8255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1" b="28140"/>
                    <a:stretch/>
                  </pic:blipFill>
                  <pic:spPr bwMode="auto">
                    <a:xfrm>
                      <a:off x="0" y="0"/>
                      <a:ext cx="6125882" cy="702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A3370B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037EDB3" wp14:editId="7CA68952">
            <wp:simplePos x="0" y="0"/>
            <wp:positionH relativeFrom="column">
              <wp:posOffset>73426</wp:posOffset>
            </wp:positionH>
            <wp:positionV relativeFrom="paragraph">
              <wp:posOffset>105176</wp:posOffset>
            </wp:positionV>
            <wp:extent cx="6074432" cy="6761748"/>
            <wp:effectExtent l="0" t="0" r="254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6" b="26081"/>
                    <a:stretch/>
                  </pic:blipFill>
                  <pic:spPr bwMode="auto">
                    <a:xfrm>
                      <a:off x="0" y="0"/>
                      <a:ext cx="6074432" cy="6761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A3370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33E30F9" wp14:editId="33E9C229">
            <wp:simplePos x="0" y="0"/>
            <wp:positionH relativeFrom="column">
              <wp:posOffset>1805</wp:posOffset>
            </wp:positionH>
            <wp:positionV relativeFrom="paragraph">
              <wp:posOffset>1805</wp:posOffset>
            </wp:positionV>
            <wp:extent cx="5994307" cy="7002379"/>
            <wp:effectExtent l="0" t="0" r="6985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4" b="26287"/>
                    <a:stretch/>
                  </pic:blipFill>
                  <pic:spPr bwMode="auto">
                    <a:xfrm>
                      <a:off x="0" y="0"/>
                      <a:ext cx="5997648" cy="700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A3370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6E34561" wp14:editId="07E98FA8">
            <wp:simplePos x="0" y="0"/>
            <wp:positionH relativeFrom="column">
              <wp:posOffset>338455</wp:posOffset>
            </wp:positionH>
            <wp:positionV relativeFrom="paragraph">
              <wp:posOffset>146652</wp:posOffset>
            </wp:positionV>
            <wp:extent cx="5567695" cy="6833937"/>
            <wp:effectExtent l="0" t="0" r="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1" b="19698"/>
                    <a:stretch/>
                  </pic:blipFill>
                  <pic:spPr bwMode="auto">
                    <a:xfrm>
                      <a:off x="0" y="0"/>
                      <a:ext cx="5567695" cy="683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A6315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CD17130" wp14:editId="59EFF283">
            <wp:simplePos x="0" y="0"/>
            <wp:positionH relativeFrom="column">
              <wp:posOffset>362151</wp:posOffset>
            </wp:positionH>
            <wp:positionV relativeFrom="paragraph">
              <wp:posOffset>52137</wp:posOffset>
            </wp:positionV>
            <wp:extent cx="5775157" cy="6208620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5" b="24846"/>
                    <a:stretch/>
                  </pic:blipFill>
                  <pic:spPr bwMode="auto">
                    <a:xfrm>
                      <a:off x="0" y="0"/>
                      <a:ext cx="5775157" cy="620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0618D1" w:rsidRDefault="000618D1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/>
    <w:p w:rsidR="009A112D" w:rsidRDefault="009A112D" w:rsidP="009A112D">
      <w:pPr>
        <w:tabs>
          <w:tab w:val="left" w:pos="3600"/>
        </w:tabs>
        <w:overflowPunct w:val="0"/>
        <w:jc w:val="center"/>
        <w:textAlignment w:val="baseline"/>
      </w:pPr>
      <w:r>
        <w:t>МУ «УДО Грозненского муниципального района»</w:t>
      </w:r>
    </w:p>
    <w:p w:rsidR="009A112D" w:rsidRDefault="009A112D" w:rsidP="009A112D">
      <w:pPr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:rsidR="009A112D" w:rsidRDefault="009A112D" w:rsidP="009A112D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«ДЕТСКИЙ САД № 2 «МАЛИКА» С. АЛХАН-КАЛА</w:t>
      </w:r>
    </w:p>
    <w:p w:rsidR="009A112D" w:rsidRDefault="009A112D" w:rsidP="009A112D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ГРОЗНЕНСКОГО МУНИЦИПАЛЬНОГО РАЙОНА»</w:t>
      </w:r>
    </w:p>
    <w:p w:rsidR="009A112D" w:rsidRDefault="009A112D" w:rsidP="009A112D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(МБДОУ «Детский сад № 2 «Малика» с. Алхан-Кала</w:t>
      </w:r>
    </w:p>
    <w:p w:rsidR="009A112D" w:rsidRDefault="009A112D" w:rsidP="009A112D">
      <w:pPr>
        <w:pStyle w:val="a3"/>
        <w:ind w:left="0"/>
        <w:jc w:val="center"/>
      </w:pPr>
      <w:r>
        <w:t>Грозненского муниципального района»)</w:t>
      </w:r>
    </w:p>
    <w:p w:rsidR="009A112D" w:rsidRDefault="009A112D" w:rsidP="009A112D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</w:p>
    <w:p w:rsidR="009A112D" w:rsidRDefault="009A112D" w:rsidP="009A112D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МУ «Грозненски муниципальни к</w:t>
      </w:r>
      <w:r>
        <w:rPr>
          <w:lang w:val="en-US"/>
        </w:rPr>
        <w:t>I</w:t>
      </w:r>
      <w:r>
        <w:t>оштан ШХЬДУ»</w:t>
      </w:r>
    </w:p>
    <w:p w:rsidR="009A112D" w:rsidRDefault="009A112D" w:rsidP="009A112D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Муниципальни бюджетан школел хьалхара дешаран учреждени</w:t>
      </w:r>
    </w:p>
    <w:p w:rsidR="009A112D" w:rsidRDefault="009A112D" w:rsidP="009A112D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«ГРОЗНЕНСКИ МУНИЦИПАЛЬНИ К</w:t>
      </w:r>
      <w:r>
        <w:rPr>
          <w:b/>
          <w:lang w:val="en-US"/>
        </w:rPr>
        <w:t>I</w:t>
      </w:r>
      <w:r>
        <w:rPr>
          <w:b/>
        </w:rPr>
        <w:t>ОШТАН</w:t>
      </w:r>
    </w:p>
    <w:p w:rsidR="009A112D" w:rsidRDefault="009A112D" w:rsidP="009A112D">
      <w:pPr>
        <w:pStyle w:val="a3"/>
        <w:ind w:left="0"/>
        <w:jc w:val="center"/>
        <w:rPr>
          <w:b/>
        </w:rPr>
      </w:pPr>
      <w:r>
        <w:rPr>
          <w:b/>
        </w:rPr>
        <w:t>1АЛХАН - Г1АЛАН «БЕРИЙН БЕШ № 2 «МАЛИКА»</w:t>
      </w:r>
    </w:p>
    <w:p w:rsidR="009A112D" w:rsidRDefault="009A112D" w:rsidP="009A112D">
      <w:pPr>
        <w:pStyle w:val="a5"/>
        <w:spacing w:before="0" w:beforeAutospacing="0" w:after="0" w:afterAutospacing="0" w:line="294" w:lineRule="atLeast"/>
        <w:jc w:val="center"/>
      </w:pPr>
      <w:r>
        <w:rPr>
          <w:rStyle w:val="a6"/>
        </w:rPr>
        <w:t>(</w:t>
      </w:r>
      <w:r>
        <w:t>МБШХЬДУ «Берийн беш № 2 «Малика» 1алхан-Г1алан Грозненски муниципальни к</w:t>
      </w:r>
      <w:r>
        <w:rPr>
          <w:lang w:val="en-US"/>
        </w:rPr>
        <w:t>I</w:t>
      </w:r>
      <w:r>
        <w:t>ошт»)</w:t>
      </w:r>
    </w:p>
    <w:p w:rsidR="009A112D" w:rsidRDefault="009A112D" w:rsidP="009A112D">
      <w:pPr>
        <w:ind w:right="-144"/>
        <w:jc w:val="center"/>
        <w:rPr>
          <w:b/>
          <w:noProof/>
          <w:sz w:val="28"/>
          <w:szCs w:val="28"/>
        </w:rPr>
      </w:pPr>
    </w:p>
    <w:p w:rsidR="009A112D" w:rsidRDefault="009A112D" w:rsidP="009A112D">
      <w:pPr>
        <w:ind w:right="-144"/>
        <w:jc w:val="center"/>
        <w:rPr>
          <w:b/>
          <w:noProof/>
          <w:sz w:val="28"/>
          <w:szCs w:val="28"/>
        </w:rPr>
      </w:pPr>
    </w:p>
    <w:p w:rsidR="009A112D" w:rsidRDefault="009A112D" w:rsidP="009A112D">
      <w:pPr>
        <w:ind w:right="-144"/>
        <w:jc w:val="center"/>
        <w:rPr>
          <w:b/>
          <w:noProof/>
          <w:sz w:val="28"/>
          <w:szCs w:val="28"/>
        </w:rPr>
      </w:pPr>
    </w:p>
    <w:p w:rsidR="009A112D" w:rsidRDefault="009A112D" w:rsidP="009A112D">
      <w:pPr>
        <w:ind w:right="-144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План- график</w:t>
      </w:r>
    </w:p>
    <w:p w:rsidR="009A112D" w:rsidRDefault="009A112D" w:rsidP="009A112D">
      <w:pPr>
        <w:ind w:right="-144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дистанционных  мероприятий на 2 квартал 2020 год.</w:t>
      </w:r>
    </w:p>
    <w:p w:rsidR="009A112D" w:rsidRDefault="009A112D" w:rsidP="009A11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реализации Единой Концепции духовно нравственного воспитания и развития подрастающего поколения в </w:t>
      </w:r>
    </w:p>
    <w:p w:rsidR="009A112D" w:rsidRDefault="009A112D" w:rsidP="009A11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«Детский сад № 2 «Малика» с. Алхан-Кала</w:t>
      </w:r>
    </w:p>
    <w:p w:rsidR="009A112D" w:rsidRDefault="009A112D" w:rsidP="009A11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Грозненского муниципального района»</w:t>
      </w:r>
    </w:p>
    <w:p w:rsidR="009A112D" w:rsidRDefault="009A112D" w:rsidP="009A112D">
      <w:pPr>
        <w:jc w:val="center"/>
        <w:rPr>
          <w:b/>
          <w:sz w:val="28"/>
        </w:rPr>
      </w:pPr>
    </w:p>
    <w:tbl>
      <w:tblPr>
        <w:tblStyle w:val="a4"/>
        <w:tblW w:w="10484" w:type="dxa"/>
        <w:tblInd w:w="-289" w:type="dxa"/>
        <w:tblLook w:val="04A0" w:firstRow="1" w:lastRow="0" w:firstColumn="1" w:lastColumn="0" w:noHBand="0" w:noVBand="1"/>
      </w:tblPr>
      <w:tblGrid>
        <w:gridCol w:w="617"/>
        <w:gridCol w:w="4487"/>
        <w:gridCol w:w="1984"/>
        <w:gridCol w:w="3396"/>
      </w:tblGrid>
      <w:tr w:rsidR="009A112D" w:rsidTr="009A1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9A112D" w:rsidRDefault="009A112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Наименование </w:t>
            </w:r>
          </w:p>
          <w:p w:rsidR="009A112D" w:rsidRDefault="009A112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мероприятия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Дата проведения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9A112D" w:rsidTr="009A112D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2D" w:rsidRDefault="009A112D" w:rsidP="009A112D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rPr>
                <w:sz w:val="28"/>
              </w:rPr>
            </w:pPr>
            <w:r>
              <w:rPr>
                <w:sz w:val="28"/>
              </w:rPr>
              <w:t>Беседы во всех группах на День Мира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15.04.2020г.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jc w:val="center"/>
            </w:pPr>
            <w:r>
              <w:rPr>
                <w:sz w:val="28"/>
              </w:rPr>
              <w:t>Воспитатели всех групп</w:t>
            </w:r>
          </w:p>
        </w:tc>
      </w:tr>
      <w:tr w:rsidR="009A112D" w:rsidTr="009A112D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2D" w:rsidRDefault="009A112D" w:rsidP="009A112D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rPr>
                <w:sz w:val="28"/>
              </w:rPr>
            </w:pPr>
            <w:r>
              <w:rPr>
                <w:sz w:val="28"/>
              </w:rPr>
              <w:t>Выставка детских рисунков ко Дню космонавтики.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16.04.2020г.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jc w:val="center"/>
            </w:pPr>
            <w:r>
              <w:rPr>
                <w:sz w:val="28"/>
              </w:rPr>
              <w:t>Воспитатели всех групп</w:t>
            </w:r>
          </w:p>
        </w:tc>
      </w:tr>
      <w:tr w:rsidR="009A112D" w:rsidTr="009A112D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2D" w:rsidRDefault="009A112D" w:rsidP="009A112D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rPr>
                <w:sz w:val="28"/>
              </w:rPr>
            </w:pPr>
            <w:r>
              <w:rPr>
                <w:sz w:val="28"/>
              </w:rPr>
              <w:t>Беседы во всех группах на День Чеченского языка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23.04.2020г.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Воспитатели всех групп</w:t>
            </w:r>
          </w:p>
        </w:tc>
      </w:tr>
      <w:tr w:rsidR="009A112D" w:rsidTr="009A112D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2D" w:rsidRDefault="009A112D" w:rsidP="009A112D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rPr>
                <w:sz w:val="28"/>
              </w:rPr>
            </w:pPr>
            <w:r>
              <w:rPr>
                <w:sz w:val="28"/>
              </w:rPr>
              <w:t>Беседы приуроченные ко Дню Победы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07.05.2020г.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jc w:val="center"/>
            </w:pPr>
            <w:r>
              <w:rPr>
                <w:sz w:val="28"/>
              </w:rPr>
              <w:t>Воспитатели всех групп</w:t>
            </w:r>
          </w:p>
        </w:tc>
      </w:tr>
      <w:tr w:rsidR="009A112D" w:rsidTr="009A112D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2D" w:rsidRDefault="009A112D" w:rsidP="009A112D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rPr>
                <w:sz w:val="28"/>
              </w:rPr>
            </w:pPr>
            <w:r>
              <w:rPr>
                <w:sz w:val="28"/>
              </w:rPr>
              <w:t>Беседы во всех группах приуроченные ко Дню памяти и скорби народов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18.06.2020г.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12D" w:rsidRDefault="009A112D">
            <w:pPr>
              <w:jc w:val="center"/>
            </w:pPr>
            <w:r>
              <w:rPr>
                <w:sz w:val="28"/>
              </w:rPr>
              <w:t>Воспитатели всех групп</w:t>
            </w:r>
          </w:p>
        </w:tc>
      </w:tr>
    </w:tbl>
    <w:p w:rsidR="009A112D" w:rsidRDefault="009A112D" w:rsidP="009A112D"/>
    <w:p w:rsidR="009A112D" w:rsidRDefault="009A112D" w:rsidP="009A112D"/>
    <w:p w:rsidR="009A112D" w:rsidRDefault="009A112D" w:rsidP="009A112D"/>
    <w:p w:rsidR="009A112D" w:rsidRDefault="009A112D">
      <w:bookmarkStart w:id="0" w:name="_GoBack"/>
      <w:bookmarkEnd w:id="0"/>
    </w:p>
    <w:sectPr w:rsidR="009A112D" w:rsidSect="00D228DA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30C382E"/>
    <w:multiLevelType w:val="hybridMultilevel"/>
    <w:tmpl w:val="D4FA0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08"/>
    <w:rsid w:val="00047FDF"/>
    <w:rsid w:val="000618D1"/>
    <w:rsid w:val="0008504F"/>
    <w:rsid w:val="001D241B"/>
    <w:rsid w:val="002C767A"/>
    <w:rsid w:val="005603B8"/>
    <w:rsid w:val="00762F8E"/>
    <w:rsid w:val="00781F08"/>
    <w:rsid w:val="00822DA3"/>
    <w:rsid w:val="008B2508"/>
    <w:rsid w:val="008C2ACE"/>
    <w:rsid w:val="008E660E"/>
    <w:rsid w:val="009A112D"/>
    <w:rsid w:val="00A27FF7"/>
    <w:rsid w:val="00A3370B"/>
    <w:rsid w:val="00A6315F"/>
    <w:rsid w:val="00AE452D"/>
    <w:rsid w:val="00CF712D"/>
    <w:rsid w:val="00D228DA"/>
    <w:rsid w:val="00D37063"/>
    <w:rsid w:val="00D50EC6"/>
    <w:rsid w:val="00E760E3"/>
    <w:rsid w:val="00FA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B79B03-DB9C-4396-AB6C-B622CF60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8D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8DA"/>
    <w:pPr>
      <w:ind w:left="720"/>
      <w:contextualSpacing/>
    </w:pPr>
  </w:style>
  <w:style w:type="table" w:styleId="a4">
    <w:name w:val="Table Grid"/>
    <w:basedOn w:val="a1"/>
    <w:uiPriority w:val="39"/>
    <w:rsid w:val="00D22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E760E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6">
    <w:name w:val="Цветовое выделение"/>
    <w:uiPriority w:val="99"/>
    <w:rsid w:val="00E760E3"/>
    <w:rPr>
      <w:b/>
      <w:bCs/>
      <w:color w:val="26282F"/>
    </w:rPr>
  </w:style>
  <w:style w:type="paragraph" w:styleId="a7">
    <w:name w:val="Balloon Text"/>
    <w:basedOn w:val="a"/>
    <w:link w:val="a8"/>
    <w:uiPriority w:val="99"/>
    <w:semiHidden/>
    <w:unhideWhenUsed/>
    <w:rsid w:val="00A6315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6315F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0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cp:lastPrinted>2020-08-17T10:22:00Z</cp:lastPrinted>
  <dcterms:created xsi:type="dcterms:W3CDTF">2020-03-11T07:12:00Z</dcterms:created>
  <dcterms:modified xsi:type="dcterms:W3CDTF">2020-08-21T11:15:00Z</dcterms:modified>
</cp:coreProperties>
</file>