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345" w:rsidRPr="007F1345" w:rsidRDefault="007F1345" w:rsidP="007F1345">
      <w:pPr>
        <w:tabs>
          <w:tab w:val="left" w:pos="3600"/>
        </w:tabs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7F1345">
        <w:rPr>
          <w:rFonts w:ascii="Times New Roman" w:hAnsi="Times New Roman" w:cs="Times New Roman"/>
          <w:sz w:val="24"/>
          <w:szCs w:val="24"/>
        </w:rPr>
        <w:t>МУ «УДО Грозненского муниципального района»</w:t>
      </w:r>
    </w:p>
    <w:p w:rsidR="007F1345" w:rsidRPr="007F1345" w:rsidRDefault="007F1345" w:rsidP="007F13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345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7F1345" w:rsidRPr="007F1345" w:rsidRDefault="007F1345" w:rsidP="007F1345">
      <w:pPr>
        <w:pStyle w:val="a8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345">
        <w:rPr>
          <w:rFonts w:ascii="Times New Roman" w:hAnsi="Times New Roman" w:cs="Times New Roman"/>
          <w:b/>
          <w:sz w:val="24"/>
          <w:szCs w:val="24"/>
        </w:rPr>
        <w:t>«ДЕТСКИЙ САД № 2 «МАЛИКА» С. АЛХАН-КАЛА</w:t>
      </w:r>
    </w:p>
    <w:p w:rsidR="007F1345" w:rsidRPr="007F1345" w:rsidRDefault="007F1345" w:rsidP="007F1345">
      <w:pPr>
        <w:pStyle w:val="a8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345">
        <w:rPr>
          <w:rFonts w:ascii="Times New Roman" w:hAnsi="Times New Roman" w:cs="Times New Roman"/>
          <w:b/>
          <w:sz w:val="24"/>
          <w:szCs w:val="24"/>
        </w:rPr>
        <w:t>ГРОЗНЕНСКОГО МУНИЦИПАЛЬНОГО РАЙОНА»</w:t>
      </w:r>
    </w:p>
    <w:p w:rsidR="007F1345" w:rsidRPr="007F1345" w:rsidRDefault="007F1345" w:rsidP="007F1345">
      <w:pPr>
        <w:pStyle w:val="a8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F1345">
        <w:rPr>
          <w:rFonts w:ascii="Times New Roman" w:hAnsi="Times New Roman" w:cs="Times New Roman"/>
          <w:sz w:val="24"/>
          <w:szCs w:val="24"/>
        </w:rPr>
        <w:t>(МБДОУ «Детский сад № 2 «Малика» с. Алхан-Кала</w:t>
      </w:r>
    </w:p>
    <w:p w:rsidR="007F1345" w:rsidRPr="007F1345" w:rsidRDefault="007F1345" w:rsidP="007F1345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F1345">
        <w:rPr>
          <w:rFonts w:ascii="Times New Roman" w:hAnsi="Times New Roman" w:cs="Times New Roman"/>
          <w:sz w:val="24"/>
          <w:szCs w:val="24"/>
        </w:rPr>
        <w:t>Грозненского муниципального района»)</w:t>
      </w:r>
    </w:p>
    <w:p w:rsidR="007F1345" w:rsidRPr="007F1345" w:rsidRDefault="007F1345" w:rsidP="007F1345">
      <w:pPr>
        <w:pStyle w:val="a8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F1345" w:rsidRPr="007F1345" w:rsidRDefault="007F1345" w:rsidP="007F1345">
      <w:pPr>
        <w:pStyle w:val="a8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F1345">
        <w:rPr>
          <w:rFonts w:ascii="Times New Roman" w:hAnsi="Times New Roman" w:cs="Times New Roman"/>
          <w:sz w:val="24"/>
          <w:szCs w:val="24"/>
        </w:rPr>
        <w:t>МУ «Грозненски муниципальни к</w:t>
      </w:r>
      <w:r w:rsidRPr="007F134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1345">
        <w:rPr>
          <w:rFonts w:ascii="Times New Roman" w:hAnsi="Times New Roman" w:cs="Times New Roman"/>
          <w:sz w:val="24"/>
          <w:szCs w:val="24"/>
        </w:rPr>
        <w:t>оштан ШХЬДУ»</w:t>
      </w:r>
    </w:p>
    <w:p w:rsidR="007F1345" w:rsidRPr="007F1345" w:rsidRDefault="007F1345" w:rsidP="007F1345">
      <w:pPr>
        <w:pStyle w:val="a8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345">
        <w:rPr>
          <w:rFonts w:ascii="Times New Roman" w:hAnsi="Times New Roman" w:cs="Times New Roman"/>
          <w:b/>
          <w:sz w:val="24"/>
          <w:szCs w:val="24"/>
        </w:rPr>
        <w:t>Муниципальни бюджетан школел хьалхара дешаран учреждени</w:t>
      </w:r>
    </w:p>
    <w:p w:rsidR="007F1345" w:rsidRPr="007F1345" w:rsidRDefault="007F1345" w:rsidP="007F1345">
      <w:pPr>
        <w:pStyle w:val="a8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345">
        <w:rPr>
          <w:rFonts w:ascii="Times New Roman" w:hAnsi="Times New Roman" w:cs="Times New Roman"/>
          <w:b/>
          <w:sz w:val="24"/>
          <w:szCs w:val="24"/>
        </w:rPr>
        <w:t>«ГРОЗНЕНСКИ МУНИЦИПАЛЬНИ К</w:t>
      </w:r>
      <w:r w:rsidRPr="007F134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F1345">
        <w:rPr>
          <w:rFonts w:ascii="Times New Roman" w:hAnsi="Times New Roman" w:cs="Times New Roman"/>
          <w:b/>
          <w:sz w:val="24"/>
          <w:szCs w:val="24"/>
        </w:rPr>
        <w:t>ОШТАН</w:t>
      </w:r>
    </w:p>
    <w:p w:rsidR="007F1345" w:rsidRPr="007F1345" w:rsidRDefault="007F1345" w:rsidP="007F1345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345">
        <w:rPr>
          <w:rFonts w:ascii="Times New Roman" w:hAnsi="Times New Roman" w:cs="Times New Roman"/>
          <w:b/>
          <w:sz w:val="24"/>
          <w:szCs w:val="24"/>
        </w:rPr>
        <w:t>1АЛХАН - Г1АЛАН «БЕРИЙН БЕШ № 2 «МАЛИКА»</w:t>
      </w:r>
    </w:p>
    <w:p w:rsidR="007F1345" w:rsidRDefault="007F1345" w:rsidP="007F1345">
      <w:pPr>
        <w:pStyle w:val="a3"/>
        <w:spacing w:before="0" w:beforeAutospacing="0" w:after="0" w:afterAutospacing="0"/>
        <w:jc w:val="center"/>
      </w:pPr>
      <w:r w:rsidRPr="007F1345">
        <w:rPr>
          <w:rStyle w:val="ab"/>
        </w:rPr>
        <w:t>(</w:t>
      </w:r>
      <w:r w:rsidRPr="007F1345">
        <w:t>МБШХЬДУ «Берийн беш № 2 «Малика» 1алхан-Г1алан Грозненски муниципальни к</w:t>
      </w:r>
      <w:r w:rsidRPr="007F1345">
        <w:rPr>
          <w:lang w:val="en-US"/>
        </w:rPr>
        <w:t>I</w:t>
      </w:r>
      <w:r w:rsidRPr="007F1345">
        <w:t>ошт»)</w:t>
      </w:r>
    </w:p>
    <w:p w:rsidR="007F1345" w:rsidRDefault="007F1345" w:rsidP="007F1345">
      <w:pPr>
        <w:pStyle w:val="a3"/>
        <w:spacing w:before="0" w:beforeAutospacing="0" w:after="0" w:afterAutospacing="0"/>
        <w:jc w:val="center"/>
      </w:pPr>
    </w:p>
    <w:p w:rsidR="007F1345" w:rsidRDefault="007F1345" w:rsidP="007F1345">
      <w:pPr>
        <w:pStyle w:val="a3"/>
        <w:spacing w:before="0" w:beforeAutospacing="0" w:after="0" w:afterAutospacing="0"/>
        <w:jc w:val="center"/>
      </w:pPr>
    </w:p>
    <w:p w:rsidR="007F1345" w:rsidRDefault="007F1345" w:rsidP="007F1345">
      <w:pPr>
        <w:pStyle w:val="a3"/>
        <w:spacing w:before="0" w:beforeAutospacing="0" w:after="0" w:afterAutospacing="0"/>
        <w:jc w:val="center"/>
      </w:pPr>
    </w:p>
    <w:p w:rsidR="007F1345" w:rsidRDefault="007F1345" w:rsidP="007F1345">
      <w:pPr>
        <w:pStyle w:val="a3"/>
        <w:spacing w:before="0" w:beforeAutospacing="0" w:after="0" w:afterAutospacing="0"/>
        <w:jc w:val="center"/>
      </w:pPr>
    </w:p>
    <w:p w:rsidR="006A69A1" w:rsidRPr="007F1345" w:rsidRDefault="006A69A1" w:rsidP="007F1345">
      <w:pPr>
        <w:pStyle w:val="a3"/>
        <w:spacing w:before="0" w:beforeAutospacing="0" w:after="0" w:afterAutospacing="0"/>
        <w:jc w:val="center"/>
      </w:pPr>
    </w:p>
    <w:p w:rsidR="005E4D3E" w:rsidRPr="00277EEA" w:rsidRDefault="005E4D3E" w:rsidP="005E4D3E">
      <w:pPr>
        <w:shd w:val="clear" w:color="auto" w:fill="FFFFFF"/>
        <w:spacing w:before="195" w:after="195" w:line="240" w:lineRule="auto"/>
        <w:jc w:val="center"/>
        <w:rPr>
          <w:rFonts w:ascii="Times New Roman" w:eastAsia="Times New Roman" w:hAnsi="Times New Roman"/>
          <w:b/>
          <w:bCs/>
          <w:sz w:val="44"/>
          <w:szCs w:val="40"/>
          <w:lang w:eastAsia="ru-RU"/>
        </w:rPr>
      </w:pPr>
      <w:r w:rsidRPr="00277EEA">
        <w:rPr>
          <w:rFonts w:ascii="Times New Roman" w:eastAsia="Times New Roman" w:hAnsi="Times New Roman"/>
          <w:b/>
          <w:bCs/>
          <w:sz w:val="44"/>
          <w:szCs w:val="40"/>
          <w:lang w:eastAsia="ru-RU"/>
        </w:rPr>
        <w:t>ОТЧЕТ</w:t>
      </w:r>
    </w:p>
    <w:p w:rsidR="005E4D3E" w:rsidRPr="00277EEA" w:rsidRDefault="005E4D3E" w:rsidP="005E4D3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277EEA">
        <w:rPr>
          <w:rFonts w:ascii="Times New Roman" w:hAnsi="Times New Roman"/>
          <w:b/>
          <w:sz w:val="28"/>
          <w:szCs w:val="24"/>
        </w:rPr>
        <w:t>О РЕЗУЛЬТАТАХ САМООБСЛЕДОВАНИЯ</w:t>
      </w:r>
    </w:p>
    <w:p w:rsidR="005E4D3E" w:rsidRPr="00277EEA" w:rsidRDefault="005E4D3E" w:rsidP="007F1345">
      <w:pPr>
        <w:tabs>
          <w:tab w:val="num" w:pos="0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E4D3E" w:rsidRDefault="005E4D3E" w:rsidP="005E4D3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77EEA">
        <w:rPr>
          <w:rFonts w:ascii="Times New Roman" w:hAnsi="Times New Roman"/>
          <w:b/>
          <w:sz w:val="28"/>
          <w:szCs w:val="28"/>
          <w:lang w:eastAsia="ru-RU"/>
        </w:rPr>
        <w:t>МУНИЦИПАЛЬНОГО БЮДЖЕТНОГО</w:t>
      </w:r>
      <w:r w:rsidRPr="00277EEA">
        <w:rPr>
          <w:rFonts w:ascii="Times New Roman" w:hAnsi="Times New Roman"/>
          <w:b/>
          <w:sz w:val="28"/>
          <w:szCs w:val="28"/>
          <w:lang w:eastAsia="ru-RU"/>
        </w:rPr>
        <w:br/>
        <w:t>ДОШКОЛЬНОГО ОБРАЗОВАТЕЛЬНО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ГО УЧРЕЖДЕНИЯ </w:t>
      </w:r>
    </w:p>
    <w:p w:rsidR="005E4D3E" w:rsidRDefault="005E4D3E" w:rsidP="005E4D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«ДЕТСКИЙ САД № 2</w:t>
      </w:r>
      <w:r>
        <w:rPr>
          <w:rFonts w:ascii="Times New Roman" w:hAnsi="Times New Roman"/>
          <w:b/>
          <w:sz w:val="28"/>
          <w:szCs w:val="28"/>
        </w:rPr>
        <w:t xml:space="preserve"> «МАЛИКА</w:t>
      </w:r>
      <w:r w:rsidRPr="00277EEA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С. АЛХАН-КАЛА ГРОЗНЕНСКОГО МУНИЦИПАЛЬНОГО РАЙОНА»</w:t>
      </w:r>
      <w:r w:rsidRPr="00277EE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5E4D3E" w:rsidRPr="00277EEA" w:rsidRDefault="001B179B" w:rsidP="005E4D3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 2020</w:t>
      </w:r>
      <w:r w:rsidR="005E4D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</w:t>
      </w:r>
    </w:p>
    <w:p w:rsidR="005E4D3E" w:rsidRPr="00277EEA" w:rsidRDefault="005E4D3E" w:rsidP="005E4D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4D3E" w:rsidRPr="00277EEA" w:rsidRDefault="005E4D3E" w:rsidP="005E4D3E">
      <w:pPr>
        <w:shd w:val="clear" w:color="auto" w:fill="FFFFFF"/>
        <w:spacing w:before="195" w:after="195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5E4D3E" w:rsidRPr="00277EEA" w:rsidRDefault="005E4D3E" w:rsidP="005E4D3E"/>
    <w:p w:rsidR="005E4D3E" w:rsidRPr="00277EEA" w:rsidRDefault="005E4D3E" w:rsidP="005E4D3E"/>
    <w:p w:rsidR="005E4D3E" w:rsidRPr="00277EEA" w:rsidRDefault="005E4D3E" w:rsidP="005E4D3E"/>
    <w:p w:rsidR="005E4D3E" w:rsidRPr="00277EEA" w:rsidRDefault="005E4D3E" w:rsidP="005E4D3E"/>
    <w:p w:rsidR="005E4D3E" w:rsidRPr="00277EEA" w:rsidRDefault="005E4D3E" w:rsidP="005E4D3E"/>
    <w:p w:rsidR="005E4D3E" w:rsidRPr="00277EEA" w:rsidRDefault="005E4D3E" w:rsidP="005E4D3E"/>
    <w:p w:rsidR="005E4D3E" w:rsidRPr="00277EEA" w:rsidRDefault="005E4D3E" w:rsidP="005E4D3E"/>
    <w:p w:rsidR="005E4D3E" w:rsidRPr="00277EEA" w:rsidRDefault="005E4D3E" w:rsidP="005E4D3E"/>
    <w:p w:rsidR="005E4D3E" w:rsidRPr="00277EEA" w:rsidRDefault="005E4D3E" w:rsidP="005E4D3E"/>
    <w:p w:rsidR="005E4D3E" w:rsidRPr="00CF3B15" w:rsidRDefault="005E4D3E" w:rsidP="005E4D3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E4D3E" w:rsidRPr="009315D9" w:rsidRDefault="005E4D3E" w:rsidP="005E4D3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Алхан-Кала</w:t>
      </w:r>
    </w:p>
    <w:p w:rsidR="005E4D3E" w:rsidRPr="00F51A13" w:rsidRDefault="005E4D3E" w:rsidP="005E4D3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Процедуру самоо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бследования </w:t>
      </w: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МБДОУ «Детский сад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 </w:t>
      </w: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Малика</w:t>
      </w: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Алхан-Кала Грозненского муниципального района»</w:t>
      </w: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регулируют следующие нормативные документы и локальные акты:</w:t>
      </w:r>
    </w:p>
    <w:p w:rsidR="005E4D3E" w:rsidRPr="00F51A13" w:rsidRDefault="005E4D3E" w:rsidP="005E4D3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«Об образовании в Российской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ции» № 273-ФЗ от 29.12.2012г. (</w:t>
      </w: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ст.28 п. 3,13,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ст.29 п.3).</w:t>
      </w:r>
    </w:p>
    <w:p w:rsidR="005E4D3E" w:rsidRPr="00F51A13" w:rsidRDefault="005E4D3E" w:rsidP="005E4D3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Российской Федерации №582 от 10.07.2013г.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организации».</w:t>
      </w:r>
    </w:p>
    <w:p w:rsidR="005E4D3E" w:rsidRPr="00F51A13" w:rsidRDefault="005E4D3E" w:rsidP="005E4D3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Министерства образования и науки Российской Федерации № 462 от 14.06.2013г. «Об утверждении Порядка проведения   самообследования образовательных организаций».</w:t>
      </w:r>
    </w:p>
    <w:p w:rsidR="005E4D3E" w:rsidRDefault="005E4D3E" w:rsidP="005E4D3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Министерства образования и науки Российской Федерации №1324 от 10.12.2013г. «Об утверждении показателей деятельности образовательной организации, подлежащей самообследованию».</w:t>
      </w:r>
    </w:p>
    <w:p w:rsidR="005E4D3E" w:rsidRPr="00F51A13" w:rsidRDefault="005E4D3E" w:rsidP="005E4D3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>
        <w:rPr>
          <w:rFonts w:ascii="Times New Roman" w:eastAsia="Calibri" w:hAnsi="Times New Roman" w:cs="Times New Roman"/>
          <w:sz w:val="28"/>
          <w:szCs w:val="28"/>
        </w:rPr>
        <w:t>Приказ</w:t>
      </w:r>
      <w:r w:rsidRPr="004E5C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E5C5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4E5C57">
        <w:rPr>
          <w:rFonts w:ascii="Times New Roman" w:eastAsia="Calibri" w:hAnsi="Times New Roman" w:cs="Times New Roman"/>
          <w:sz w:val="28"/>
          <w:szCs w:val="28"/>
        </w:rPr>
        <w:t xml:space="preserve"> России от 14 декабря 2017г. №1218 «О внесении изменений в Порядок проведения самообследования образовательной организации</w:t>
      </w:r>
    </w:p>
    <w:p w:rsidR="005E4D3E" w:rsidRPr="00F51A13" w:rsidRDefault="005E4D3E" w:rsidP="005E4D3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о порядке подготовки и организации проведения самообследования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36-А от 01.03.2019г</w:t>
      </w: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4D3E" w:rsidRPr="00F51A13" w:rsidRDefault="005E4D3E" w:rsidP="005E4D3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 открытость образовательной организации определена ст.29 Федерального закона от 29.12.2012г. №273-ФЗ «Об образовании в Российской Федерации» и пунктом 3 Правил размещения на официальном сайте образовательной организации и информационно-телекоммуникационной сети «Интернет» и обновления информации об образовательной организации, утверждённых Постановл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ением Правительства Российской </w:t>
      </w: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   от 10.07.2013 г. №582.</w:t>
      </w:r>
    </w:p>
    <w:p w:rsidR="005E4D3E" w:rsidRPr="00F51A13" w:rsidRDefault="005E4D3E" w:rsidP="005E4D3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самообследования:</w:t>
      </w:r>
    </w:p>
    <w:p w:rsidR="005E4D3E" w:rsidRPr="00F51A13" w:rsidRDefault="005E4D3E" w:rsidP="005E4D3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доступности и открытости информации о состоянии развития учреждения на основе анализа показателей, установленных федеральным органом исполнительной власти, а также подготовка отчёта о результатах самообследования.</w:t>
      </w:r>
    </w:p>
    <w:p w:rsidR="005E4D3E" w:rsidRPr="00F51A13" w:rsidRDefault="005E4D3E" w:rsidP="005E4D3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самообследования:</w:t>
      </w:r>
    </w:p>
    <w:p w:rsidR="005E4D3E" w:rsidRPr="00F51A13" w:rsidRDefault="005E4D3E" w:rsidP="005E4D3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-получение объективной информации о состоянии образовательного процесса в образовательной организации;</w:t>
      </w:r>
    </w:p>
    <w:p w:rsidR="005E4D3E" w:rsidRPr="00F51A13" w:rsidRDefault="005E4D3E" w:rsidP="005E4D3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t>-выявление положительных и отрицательных тенденций в образовательной деятельности;</w:t>
      </w:r>
    </w:p>
    <w:p w:rsidR="005E4D3E" w:rsidRPr="009315D9" w:rsidRDefault="005E4D3E" w:rsidP="005E4D3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-установление причин возникновения проблем и поиск их устранения.</w:t>
      </w:r>
    </w:p>
    <w:p w:rsidR="005E4D3E" w:rsidRPr="00F51A13" w:rsidRDefault="005E4D3E" w:rsidP="005E4D3E">
      <w:pPr>
        <w:shd w:val="clear" w:color="auto" w:fill="FFFFFF" w:themeFill="background1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процессе самообследования проводится оценка:</w:t>
      </w:r>
    </w:p>
    <w:p w:rsidR="005E4D3E" w:rsidRPr="00F830D2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0D2">
        <w:rPr>
          <w:rFonts w:ascii="Times New Roman" w:eastAsia="Calibri" w:hAnsi="Times New Roman" w:cs="Times New Roman"/>
          <w:sz w:val="28"/>
          <w:szCs w:val="28"/>
        </w:rPr>
        <w:t xml:space="preserve">-организационно-правовое обеспечение образовательной деятельности; </w:t>
      </w:r>
    </w:p>
    <w:p w:rsidR="005E4D3E" w:rsidRPr="00F830D2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0D2">
        <w:rPr>
          <w:rFonts w:ascii="Times New Roman" w:eastAsia="Calibri" w:hAnsi="Times New Roman" w:cs="Times New Roman"/>
          <w:sz w:val="28"/>
          <w:szCs w:val="28"/>
        </w:rPr>
        <w:t xml:space="preserve">-система управления организации; </w:t>
      </w:r>
    </w:p>
    <w:p w:rsidR="005E4D3E" w:rsidRPr="00F830D2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0D2">
        <w:rPr>
          <w:rFonts w:ascii="Times New Roman" w:eastAsia="Calibri" w:hAnsi="Times New Roman" w:cs="Times New Roman"/>
          <w:sz w:val="28"/>
          <w:szCs w:val="28"/>
        </w:rPr>
        <w:t>-организация учебного процесса;</w:t>
      </w:r>
    </w:p>
    <w:p w:rsidR="005E4D3E" w:rsidRPr="00F830D2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0D2">
        <w:rPr>
          <w:rFonts w:ascii="Times New Roman" w:eastAsia="Calibri" w:hAnsi="Times New Roman" w:cs="Times New Roman"/>
          <w:sz w:val="28"/>
          <w:szCs w:val="28"/>
        </w:rPr>
        <w:t xml:space="preserve">-содержание и качество подготовки обучающихся (воспитанников); </w:t>
      </w:r>
    </w:p>
    <w:p w:rsidR="005E4D3E" w:rsidRPr="00F830D2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0D2">
        <w:rPr>
          <w:rFonts w:ascii="Times New Roman" w:eastAsia="Calibri" w:hAnsi="Times New Roman" w:cs="Times New Roman"/>
          <w:sz w:val="28"/>
          <w:szCs w:val="28"/>
        </w:rPr>
        <w:t xml:space="preserve">-востребованность выпускников; </w:t>
      </w:r>
    </w:p>
    <w:p w:rsidR="005E4D3E" w:rsidRPr="00F830D2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0D2">
        <w:rPr>
          <w:rFonts w:ascii="Times New Roman" w:eastAsia="Calibri" w:hAnsi="Times New Roman" w:cs="Times New Roman"/>
          <w:sz w:val="28"/>
          <w:szCs w:val="28"/>
        </w:rPr>
        <w:t xml:space="preserve">-качество кадрового обеспечения; </w:t>
      </w:r>
    </w:p>
    <w:p w:rsidR="005E4D3E" w:rsidRPr="00F830D2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0D2">
        <w:rPr>
          <w:rFonts w:ascii="Times New Roman" w:eastAsia="Calibri" w:hAnsi="Times New Roman" w:cs="Times New Roman"/>
          <w:sz w:val="28"/>
          <w:szCs w:val="28"/>
        </w:rPr>
        <w:t xml:space="preserve">-качество учебно-методического, библиотечно-информационного обеспечения, материально-технической базы; </w:t>
      </w:r>
    </w:p>
    <w:p w:rsidR="005E4D3E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0D2">
        <w:rPr>
          <w:rFonts w:ascii="Times New Roman" w:eastAsia="Calibri" w:hAnsi="Times New Roman" w:cs="Times New Roman"/>
          <w:sz w:val="28"/>
          <w:szCs w:val="28"/>
        </w:rPr>
        <w:t xml:space="preserve">-формирование внутренней системы оценки качества образования. </w:t>
      </w:r>
    </w:p>
    <w:p w:rsidR="005E4D3E" w:rsidRPr="00F830D2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4D3E" w:rsidRPr="00E631E9" w:rsidRDefault="005E4D3E" w:rsidP="005E4D3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Ⅰ. </w:t>
      </w:r>
      <w:r w:rsidRPr="00F51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Аналитическая часть</w:t>
      </w:r>
    </w:p>
    <w:p w:rsidR="005E4D3E" w:rsidRPr="00E3656B" w:rsidRDefault="005E4D3E" w:rsidP="005E4D3E">
      <w:pPr>
        <w:pStyle w:val="a8"/>
        <w:numPr>
          <w:ilvl w:val="1"/>
          <w:numId w:val="25"/>
        </w:numPr>
        <w:shd w:val="clear" w:color="auto" w:fill="FFFFFF" w:themeFill="background1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Общие сведения об учреждении. </w:t>
      </w:r>
      <w:r w:rsidRPr="00E3656B">
        <w:rPr>
          <w:rFonts w:ascii="Times New Roman" w:hAnsi="Times New Roman" w:cs="Times New Roman"/>
          <w:b/>
          <w:sz w:val="28"/>
          <w:szCs w:val="28"/>
        </w:rPr>
        <w:t>Организационно-правовое обеспечение образовательной деятельности</w:t>
      </w:r>
    </w:p>
    <w:p w:rsidR="005E4D3E" w:rsidRPr="00E3656B" w:rsidRDefault="005E4D3E" w:rsidP="005E4D3E">
      <w:pPr>
        <w:pStyle w:val="a8"/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510" w:type="dxa"/>
        <w:tblInd w:w="-434" w:type="dxa"/>
        <w:tblBorders>
          <w:top w:val="outset" w:sz="6" w:space="0" w:color="auto"/>
          <w:left w:val="outset" w:sz="6" w:space="0" w:color="auto"/>
          <w:bottom w:val="single" w:sz="6" w:space="0" w:color="EEEEEE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6"/>
        <w:gridCol w:w="7014"/>
      </w:tblGrid>
      <w:tr w:rsidR="005E4D3E" w:rsidRPr="00F51A13" w:rsidTr="005E4D3E">
        <w:trPr>
          <w:trHeight w:val="1325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(по уставу)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дошкол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ьное образовательное учреждение</w:t>
            </w: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«Детский сад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№2 </w:t>
            </w: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Малика</w:t>
            </w: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Алхан-Кала Грозненского муниципального района»</w:t>
            </w:r>
          </w:p>
        </w:tc>
      </w:tr>
      <w:tr w:rsidR="005E4D3E" w:rsidRPr="00F51A13" w:rsidTr="005E4D3E">
        <w:trPr>
          <w:trHeight w:val="1138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Сокращенное наименование учреждения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МБДОУ «Детский сад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№2 </w:t>
            </w: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Малика</w:t>
            </w: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Алхан-Кала Грозненского муниципального района»</w:t>
            </w:r>
          </w:p>
        </w:tc>
      </w:tr>
      <w:tr w:rsidR="005E4D3E" w:rsidRPr="00F51A13" w:rsidTr="005E4D3E">
        <w:trPr>
          <w:trHeight w:val="1325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и вид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Тип: бюджетное дошкольное </w:t>
            </w:r>
            <w:r w:rsidR="00310A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F1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Pr="00310A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образовательное  учреждение</w:t>
            </w:r>
            <w:r w:rsidRPr="00310A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Вид: детский сад  общего  вида</w:t>
            </w:r>
          </w:p>
        </w:tc>
      </w:tr>
      <w:tr w:rsidR="005E4D3E" w:rsidRPr="00F51A13" w:rsidTr="005E4D3E">
        <w:trPr>
          <w:trHeight w:val="2107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Организационно-правовая форма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D0C9E" w:rsidRDefault="005E4D3E" w:rsidP="007F1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Образовательное учреждение</w:t>
            </w:r>
            <w:r w:rsidRPr="004615EA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юридическим лицом, имеет в оперативном управлении имущество,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постоянном (бессрочном) пользовании</w:t>
            </w:r>
            <w:r w:rsidRPr="004615EA">
              <w:rPr>
                <w:rFonts w:ascii="Times New Roman" w:hAnsi="Times New Roman" w:cs="Times New Roman"/>
                <w:sz w:val="28"/>
                <w:szCs w:val="28"/>
              </w:rPr>
              <w:t xml:space="preserve">  земельный участок, </w:t>
            </w:r>
            <w:r w:rsidRPr="00FE42E9">
              <w:rPr>
                <w:rFonts w:ascii="Times New Roman" w:hAnsi="Times New Roman" w:cs="Times New Roman"/>
                <w:sz w:val="28"/>
                <w:szCs w:val="28"/>
              </w:rPr>
              <w:t>самостоятельный баланс,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печать с полным наименованием</w:t>
            </w:r>
            <w:r w:rsidRPr="004615EA">
              <w:rPr>
                <w:rFonts w:ascii="Times New Roman" w:hAnsi="Times New Roman" w:cs="Times New Roman"/>
                <w:sz w:val="28"/>
                <w:szCs w:val="28"/>
              </w:rPr>
              <w:t>, штамп.</w:t>
            </w:r>
          </w:p>
        </w:tc>
      </w:tr>
      <w:tr w:rsidR="005E4D3E" w:rsidRPr="00F51A13" w:rsidTr="005E4D3E">
        <w:trPr>
          <w:trHeight w:val="695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Учредитель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D0C9E" w:rsidRDefault="005E4D3E" w:rsidP="007F13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 «УДО Грозненского муниципального района»</w:t>
            </w:r>
          </w:p>
        </w:tc>
      </w:tr>
      <w:tr w:rsidR="005E4D3E" w:rsidRPr="00F51A13" w:rsidTr="005E4D3E">
        <w:trPr>
          <w:trHeight w:val="695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 основания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2003 год</w:t>
            </w:r>
          </w:p>
        </w:tc>
      </w:tr>
      <w:tr w:rsidR="005E4D3E" w:rsidRPr="00F51A13" w:rsidTr="005E4D3E">
        <w:trPr>
          <w:trHeight w:val="695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Юридический адрес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366005</w:t>
            </w:r>
            <w:r w:rsidRPr="000E30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ЧР,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с. Алхан-Кала, ул. Ш. Дачаева, 13.</w:t>
            </w:r>
          </w:p>
        </w:tc>
      </w:tr>
      <w:tr w:rsidR="005E4D3E" w:rsidRPr="00F51A13" w:rsidTr="005E4D3E">
        <w:trPr>
          <w:trHeight w:val="679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/>
              <w:spacing w:after="36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(928) 782-80-21</w:t>
            </w:r>
          </w:p>
        </w:tc>
      </w:tr>
      <w:tr w:rsidR="005E4D3E" w:rsidRPr="00F51A13" w:rsidTr="005E4D3E">
        <w:trPr>
          <w:trHeight w:val="695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e-</w:t>
            </w:r>
            <w:proofErr w:type="spellStart"/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9315D9" w:rsidRDefault="005E4D3E" w:rsidP="007F1345">
            <w:pPr>
              <w:shd w:val="clear" w:color="auto" w:fill="FFFFFF"/>
              <w:spacing w:after="36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mbdou-malika-2</w:t>
            </w:r>
            <w:r w:rsidRPr="00D84B09">
              <w:rPr>
                <w:rFonts w:ascii="Times New Roman" w:hAnsi="Times New Roman"/>
                <w:sz w:val="28"/>
                <w:szCs w:val="28"/>
              </w:rPr>
              <w:t>@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Pr="00D84B0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5E4D3E" w:rsidRPr="00F51A13" w:rsidTr="005E4D3E">
        <w:trPr>
          <w:trHeight w:val="1009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сайта в Интернете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9315D9" w:rsidRDefault="005E4D3E" w:rsidP="007F1345">
            <w:pPr>
              <w:shd w:val="clear" w:color="auto" w:fill="FFFFFF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https://edu-gov.ru</w:t>
            </w:r>
          </w:p>
        </w:tc>
      </w:tr>
      <w:tr w:rsidR="005E4D3E" w:rsidRPr="00F51A13" w:rsidTr="005E4D3E">
        <w:trPr>
          <w:trHeight w:val="994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Режим работы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07.00 часов – до 19.00 часов, длительность – 12 часов, суббота-воскресенье выходной</w:t>
            </w:r>
          </w:p>
        </w:tc>
      </w:tr>
      <w:tr w:rsidR="005E4D3E" w:rsidRPr="00F51A13" w:rsidTr="005E4D3E">
        <w:trPr>
          <w:trHeight w:val="1009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 руководителя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И.о. </w:t>
            </w:r>
            <w:r w:rsidRPr="00F51A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</w:p>
        </w:tc>
      </w:tr>
      <w:tr w:rsidR="005E4D3E" w:rsidRPr="00F51A13" w:rsidTr="005E4D3E">
        <w:trPr>
          <w:trHeight w:val="1009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 руководителя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/>
              <w:spacing w:after="36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Закриева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Ляиз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Сосламбековна</w:t>
            </w:r>
            <w:proofErr w:type="spellEnd"/>
          </w:p>
        </w:tc>
      </w:tr>
      <w:tr w:rsidR="005E4D3E" w:rsidRPr="00F51A13" w:rsidTr="005E4D3E">
        <w:trPr>
          <w:trHeight w:val="2600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Лицензия на право ведения образовательной деятельности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5E4D3E" w:rsidRPr="00D70443" w:rsidRDefault="007F1345" w:rsidP="007F13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Лицензия:</w:t>
            </w:r>
            <w:r w:rsidR="005E4D3E" w:rsidRPr="00D70443">
              <w:rPr>
                <w:rFonts w:ascii="Times New Roman" w:hAnsi="Times New Roman"/>
                <w:sz w:val="28"/>
                <w:szCs w:val="28"/>
              </w:rPr>
              <w:t xml:space="preserve"> серия </w:t>
            </w:r>
            <w:smartTag w:uri="urn:schemas-microsoft-com:office:smarttags" w:element="metricconverter">
              <w:smartTagPr>
                <w:attr w:name="ProductID" w:val="2017 г"/>
              </w:smartTagPr>
              <w:r w:rsidR="005E4D3E" w:rsidRPr="00D70443">
                <w:rPr>
                  <w:rFonts w:ascii="Times New Roman" w:hAnsi="Times New Roman"/>
                  <w:color w:val="000000"/>
                  <w:sz w:val="28"/>
                  <w:szCs w:val="28"/>
                </w:rPr>
                <w:t>20 Л</w:t>
              </w:r>
            </w:smartTag>
            <w:r w:rsidR="005E4D3E" w:rsidRPr="00D704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02 № 0001501, регистрационный номер 3078 от 27.08.2018.</w:t>
            </w:r>
          </w:p>
          <w:p w:rsidR="005E4D3E" w:rsidRPr="00D70443" w:rsidRDefault="005E4D3E" w:rsidP="007F13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0443">
              <w:rPr>
                <w:rFonts w:ascii="Times New Roman" w:hAnsi="Times New Roman"/>
                <w:color w:val="000000"/>
                <w:sz w:val="28"/>
                <w:szCs w:val="28"/>
              </w:rPr>
              <w:t>- Дополнительное образование детей и взрослых, приказ №1897-п от 27.08.2018. (о переоформлении лицензии на осуществление образовательной деятельности)</w:t>
            </w:r>
          </w:p>
          <w:p w:rsidR="005E4D3E" w:rsidRPr="009315D9" w:rsidRDefault="005E4D3E" w:rsidP="007F1345">
            <w:pPr>
              <w:shd w:val="clear" w:color="auto" w:fill="FFFFFF"/>
              <w:spacing w:after="36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E4D3E" w:rsidRPr="00F51A13" w:rsidTr="005E4D3E">
        <w:trPr>
          <w:trHeight w:val="895"/>
        </w:trPr>
        <w:tc>
          <w:tcPr>
            <w:tcW w:w="3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5E4D3E" w:rsidRPr="00F51A13" w:rsidRDefault="005E4D3E" w:rsidP="007F1345">
            <w:pPr>
              <w:shd w:val="clear" w:color="auto" w:fill="FFFFFF" w:themeFill="background1"/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51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Лицензия на право ведения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медицинской деятельности</w:t>
            </w:r>
          </w:p>
        </w:tc>
        <w:tc>
          <w:tcPr>
            <w:tcW w:w="7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5E4D3E" w:rsidRPr="009315D9" w:rsidRDefault="005E4D3E" w:rsidP="007F13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D70443">
              <w:rPr>
                <w:rFonts w:ascii="Times New Roman" w:eastAsia="Calibri" w:hAnsi="Times New Roman" w:cs="Times New Roman"/>
                <w:sz w:val="28"/>
                <w:szCs w:val="28"/>
              </w:rPr>
              <w:t>серия 95-01 №002881 от 12.05.2017г.</w:t>
            </w:r>
          </w:p>
        </w:tc>
      </w:tr>
    </w:tbl>
    <w:p w:rsidR="005E4D3E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</w:p>
    <w:p w:rsidR="005E4D3E" w:rsidRPr="004615EA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4615EA">
        <w:rPr>
          <w:rFonts w:ascii="Times New Roman" w:hAnsi="Times New Roman" w:cs="Times New Roman"/>
          <w:sz w:val="28"/>
          <w:szCs w:val="28"/>
        </w:rPr>
        <w:t xml:space="preserve">Образовательную деятельность учреждения регламентируют следующие локальные акты: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-Устав; 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-Образовательная программа учреждения;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-Годовой план работы учреждения; 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-Программа развития учреждения;  </w:t>
      </w:r>
    </w:p>
    <w:p w:rsidR="005E4D3E" w:rsidRPr="004615EA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-Учебный план и др. </w:t>
      </w:r>
    </w:p>
    <w:p w:rsidR="005E4D3E" w:rsidRPr="000E0EA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lastRenderedPageBreak/>
        <w:t xml:space="preserve"> Система договорных отношений, регламенти</w:t>
      </w:r>
      <w:r>
        <w:rPr>
          <w:rFonts w:ascii="Times New Roman" w:hAnsi="Times New Roman" w:cs="Times New Roman"/>
          <w:sz w:val="28"/>
          <w:szCs w:val="28"/>
        </w:rPr>
        <w:t>рующих деятельность учреждения,</w:t>
      </w:r>
      <w:r w:rsidRPr="004615EA">
        <w:rPr>
          <w:rFonts w:ascii="Times New Roman" w:hAnsi="Times New Roman" w:cs="Times New Roman"/>
          <w:sz w:val="28"/>
          <w:szCs w:val="28"/>
        </w:rPr>
        <w:t xml:space="preserve"> представлена</w:t>
      </w:r>
      <w:r w:rsidRPr="00106BCE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9D5">
        <w:rPr>
          <w:rFonts w:ascii="Times New Roman" w:hAnsi="Times New Roman" w:cs="Times New Roman"/>
          <w:sz w:val="28"/>
          <w:szCs w:val="28"/>
        </w:rPr>
        <w:t>-</w:t>
      </w:r>
      <w:r w:rsidRPr="004615EA">
        <w:rPr>
          <w:rFonts w:ascii="Times New Roman" w:hAnsi="Times New Roman" w:cs="Times New Roman"/>
          <w:sz w:val="28"/>
          <w:szCs w:val="28"/>
        </w:rPr>
        <w:t xml:space="preserve">Трудовым </w:t>
      </w:r>
      <w:r w:rsidRPr="00FA6EFA">
        <w:rPr>
          <w:rFonts w:ascii="Times New Roman" w:hAnsi="Times New Roman" w:cs="Times New Roman"/>
          <w:sz w:val="28"/>
          <w:szCs w:val="28"/>
        </w:rPr>
        <w:t xml:space="preserve">договором с руководителем учреждения;  </w:t>
      </w:r>
    </w:p>
    <w:p w:rsidR="005E4D3E" w:rsidRPr="00FA6EFA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-Договор с родителями (законными представителями воспитанников);</w:t>
      </w:r>
    </w:p>
    <w:p w:rsidR="005E4D3E" w:rsidRPr="00FA6EFA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FA">
        <w:rPr>
          <w:rFonts w:ascii="Times New Roman" w:hAnsi="Times New Roman" w:cs="Times New Roman"/>
          <w:sz w:val="28"/>
          <w:szCs w:val="28"/>
        </w:rPr>
        <w:t xml:space="preserve">-Коллективным договором с приложениями и др.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>Учреждение обеспечивает взаимодействие с социумом.  Наблюдается тенденция к расширению и углублению связей учреждения с другими образовательными, медицинскими учреждениями и учреждениями культуры. Творческое сотрудничество с социальными партнерами осуществляется согласно договорам и плану мероприятий совместной 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о сотрудничестве между МБДОУ </w:t>
      </w:r>
      <w:r w:rsidR="00A57EE5">
        <w:rPr>
          <w:rFonts w:ascii="Times New Roman" w:hAnsi="Times New Roman" w:cs="Times New Roman"/>
          <w:sz w:val="28"/>
          <w:szCs w:val="28"/>
        </w:rPr>
        <w:t xml:space="preserve">«Детский сад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A57EE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57EE5">
        <w:rPr>
          <w:rFonts w:ascii="Times New Roman" w:hAnsi="Times New Roman" w:cs="Times New Roman"/>
          <w:sz w:val="28"/>
          <w:szCs w:val="28"/>
        </w:rPr>
        <w:t xml:space="preserve">Малика» с. Алхан-Кала </w:t>
      </w:r>
      <w:r w:rsidRPr="00A76B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76BC7">
        <w:rPr>
          <w:rFonts w:ascii="Times New Roman" w:hAnsi="Times New Roman" w:cs="Times New Roman"/>
          <w:sz w:val="28"/>
          <w:szCs w:val="28"/>
        </w:rPr>
        <w:t xml:space="preserve"> </w:t>
      </w:r>
      <w:r w:rsidR="007F1345" w:rsidRPr="007F1345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«СОШ №3 с. Алхан-Кала Грозненского муниципального района Чеченской Республики им. Сатиной Е.П.»</w:t>
      </w:r>
    </w:p>
    <w:p w:rsidR="005E4D3E" w:rsidRDefault="005E4D3E" w:rsidP="005E4D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4D3E" w:rsidRPr="00EB69D5" w:rsidRDefault="005E4D3E" w:rsidP="005E4D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9D5">
        <w:rPr>
          <w:rFonts w:ascii="Times New Roman" w:hAnsi="Times New Roman" w:cs="Times New Roman"/>
          <w:b/>
          <w:sz w:val="28"/>
          <w:szCs w:val="28"/>
        </w:rPr>
        <w:t>1.2.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9D5">
        <w:rPr>
          <w:rFonts w:ascii="Times New Roman" w:hAnsi="Times New Roman" w:cs="Times New Roman"/>
          <w:b/>
          <w:sz w:val="28"/>
          <w:szCs w:val="28"/>
        </w:rPr>
        <w:t>Система у</w:t>
      </w:r>
      <w:r>
        <w:rPr>
          <w:rFonts w:ascii="Times New Roman" w:hAnsi="Times New Roman" w:cs="Times New Roman"/>
          <w:b/>
          <w:sz w:val="28"/>
          <w:szCs w:val="28"/>
        </w:rPr>
        <w:t>правления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9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B69D5">
        <w:rPr>
          <w:rFonts w:ascii="Times New Roman" w:hAnsi="Times New Roman" w:cs="Times New Roman"/>
          <w:sz w:val="28"/>
          <w:szCs w:val="28"/>
        </w:rPr>
        <w:t xml:space="preserve"> Управление учреждением осуществляется в соответствии с Федеральным законом «Об образовании в Российской Федерации», на основании Устава с соблюдением принципов единоначалия и самоуправления.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Pr="00E439B1" w:rsidRDefault="005E4D3E" w:rsidP="005E4D3E">
      <w:pPr>
        <w:pStyle w:val="a8"/>
        <w:numPr>
          <w:ilvl w:val="0"/>
          <w:numId w:val="17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9B1">
        <w:rPr>
          <w:rFonts w:ascii="Times New Roman" w:hAnsi="Times New Roman" w:cs="Times New Roman"/>
          <w:b/>
          <w:sz w:val="28"/>
          <w:szCs w:val="28"/>
        </w:rPr>
        <w:t>Схема общественного управления</w:t>
      </w:r>
    </w:p>
    <w:p w:rsidR="005E4D3E" w:rsidRPr="00E439B1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3B9264" wp14:editId="776BDCDE">
                <wp:simplePos x="0" y="0"/>
                <wp:positionH relativeFrom="margin">
                  <wp:align>center</wp:align>
                </wp:positionH>
                <wp:positionV relativeFrom="paragraph">
                  <wp:posOffset>191770</wp:posOffset>
                </wp:positionV>
                <wp:extent cx="3238500" cy="476250"/>
                <wp:effectExtent l="7620" t="10795" r="11430" b="8255"/>
                <wp:wrapNone/>
                <wp:docPr id="24" name="Скругленный 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E439B1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E439B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Общественное управление</w:t>
                            </w:r>
                          </w:p>
                          <w:p w:rsidR="006A69A1" w:rsidRPr="00E439B1" w:rsidRDefault="006A69A1" w:rsidP="005E4D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4" o:spid="_x0000_s1026" style="position:absolute;left:0;text-align:left;margin-left:0;margin-top:15.1pt;width:255pt;height:37.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">
                <v:textbox>
                  <w:txbxContent>
                    <w:p w:rsidR="006A69A1" w:rsidRPr="00E439B1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E439B1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Общественное управление</w:t>
                      </w:r>
                    </w:p>
                    <w:p w:rsidR="006A69A1" w:rsidRPr="00E439B1" w:rsidRDefault="006A69A1" w:rsidP="005E4D3E"/>
                  </w:txbxContent>
                </v:textbox>
                <w10:wrap anchorx="margin"/>
              </v:roundrect>
            </w:pict>
          </mc:Fallback>
        </mc:AlternateContent>
      </w:r>
    </w:p>
    <w:p w:rsidR="005E4D3E" w:rsidRDefault="00A57EE5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D5BE27" wp14:editId="12ECBDA1">
                <wp:simplePos x="0" y="0"/>
                <wp:positionH relativeFrom="column">
                  <wp:posOffset>861695</wp:posOffset>
                </wp:positionH>
                <wp:positionV relativeFrom="paragraph">
                  <wp:posOffset>192405</wp:posOffset>
                </wp:positionV>
                <wp:extent cx="762000" cy="723900"/>
                <wp:effectExtent l="47625" t="9525" r="9525" b="4762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0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3EBB8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67.85pt;margin-top:15.15pt;width:60pt;height:57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">
                <v:stroke endarrow="block"/>
              </v:shape>
            </w:pict>
          </mc:Fallback>
        </mc:AlternateConten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4FF6C7" wp14:editId="69BB3031">
                <wp:simplePos x="0" y="0"/>
                <wp:positionH relativeFrom="column">
                  <wp:posOffset>2957195</wp:posOffset>
                </wp:positionH>
                <wp:positionV relativeFrom="paragraph">
                  <wp:posOffset>202565</wp:posOffset>
                </wp:positionV>
                <wp:extent cx="0" cy="556895"/>
                <wp:effectExtent l="57150" t="5080" r="57150" b="190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BD28BC6" id="Прямая со стрелкой 23" o:spid="_x0000_s1026" type="#_x0000_t32" style="position:absolute;margin-left:232.85pt;margin-top:15.95pt;width:0;height:43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4CA66" wp14:editId="7D459BE5">
                <wp:simplePos x="0" y="0"/>
                <wp:positionH relativeFrom="column">
                  <wp:posOffset>4766945</wp:posOffset>
                </wp:positionH>
                <wp:positionV relativeFrom="paragraph">
                  <wp:posOffset>35560</wp:posOffset>
                </wp:positionV>
                <wp:extent cx="809625" cy="723900"/>
                <wp:effectExtent l="9525" t="9525" r="47625" b="4762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57DDBC" id="Прямая со стрелкой 22" o:spid="_x0000_s1026" type="#_x0000_t32" style="position:absolute;margin-left:375.35pt;margin-top:2.8pt;width:63.7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5E4D3E" w:rsidRDefault="00A57EE5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98174" wp14:editId="67C81096">
                <wp:simplePos x="0" y="0"/>
                <wp:positionH relativeFrom="column">
                  <wp:posOffset>2104390</wp:posOffset>
                </wp:positionH>
                <wp:positionV relativeFrom="paragraph">
                  <wp:posOffset>105410</wp:posOffset>
                </wp:positionV>
                <wp:extent cx="90805" cy="1704975"/>
                <wp:effectExtent l="13970" t="9525" r="19050" b="571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704975"/>
                        </a:xfrm>
                        <a:prstGeom prst="downArrow">
                          <a:avLst>
                            <a:gd name="adj1" fmla="val 50000"/>
                            <a:gd name="adj2" fmla="val 4694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A38DE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9" o:spid="_x0000_s1026" type="#_x0000_t67" style="position:absolute;margin-left:165.7pt;margin-top:8.3pt;width:7.15pt;height:1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">
                <v:textbox style="layout-flow:vertical-ideographic"/>
              </v:shape>
            </w:pict>
          </mc:Fallback>
        </mc:AlternateContent>
      </w:r>
      <w:r w:rsidR="005E4D3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A1509D" wp14:editId="159E644A">
                <wp:simplePos x="0" y="0"/>
                <wp:positionH relativeFrom="column">
                  <wp:posOffset>4033520</wp:posOffset>
                </wp:positionH>
                <wp:positionV relativeFrom="paragraph">
                  <wp:posOffset>162560</wp:posOffset>
                </wp:positionV>
                <wp:extent cx="90805" cy="1704975"/>
                <wp:effectExtent l="19050" t="9525" r="13970" b="57150"/>
                <wp:wrapNone/>
                <wp:docPr id="20" name="Стрелка вниз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704975"/>
                        </a:xfrm>
                        <a:prstGeom prst="downArrow">
                          <a:avLst>
                            <a:gd name="adj1" fmla="val 50000"/>
                            <a:gd name="adj2" fmla="val 4694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DFDA4B" id="Стрелка вниз 20" o:spid="_x0000_s1026" type="#_x0000_t67" style="position:absolute;margin-left:317.6pt;margin-top:12.8pt;width:7.15pt;height:1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">
                <v:textbox style="layout-flow:vertical-ideographic"/>
              </v:shape>
            </w:pict>
          </mc:Fallback>
        </mc:AlternateConten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1C241C" wp14:editId="3CA239A3">
                <wp:simplePos x="0" y="0"/>
                <wp:positionH relativeFrom="column">
                  <wp:posOffset>-157480</wp:posOffset>
                </wp:positionH>
                <wp:positionV relativeFrom="paragraph">
                  <wp:posOffset>121285</wp:posOffset>
                </wp:positionV>
                <wp:extent cx="1981200" cy="838200"/>
                <wp:effectExtent l="9525" t="9525" r="9525" b="9525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384B77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384B7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Собрание трудового коллектива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27" style="position:absolute;left:0;text-align:left;margin-left:-12.4pt;margin-top:9.55pt;width:156pt;height:6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">
                <v:textbox>
                  <w:txbxContent>
                    <w:p w:rsidR="006A69A1" w:rsidRPr="00384B77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384B77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Собрание трудового коллектива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89F89C" wp14:editId="66133CB4">
                <wp:simplePos x="0" y="0"/>
                <wp:positionH relativeFrom="column">
                  <wp:posOffset>4347845</wp:posOffset>
                </wp:positionH>
                <wp:positionV relativeFrom="paragraph">
                  <wp:posOffset>102235</wp:posOffset>
                </wp:positionV>
                <wp:extent cx="1714500" cy="838200"/>
                <wp:effectExtent l="9525" t="9525" r="9525" b="9525"/>
                <wp:wrapNone/>
                <wp:docPr id="17" name="Скругленный 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384B77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384B7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Общее родительское собрание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" o:spid="_x0000_s1028" style="position:absolute;left:0;text-align:left;margin-left:342.35pt;margin-top:8.05pt;width:135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">
                <v:textbox>
                  <w:txbxContent>
                    <w:p w:rsidR="006A69A1" w:rsidRPr="00384B77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384B77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Общее родительское собрание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0CC2E6" wp14:editId="039DAE8D">
                <wp:simplePos x="0" y="0"/>
                <wp:positionH relativeFrom="column">
                  <wp:posOffset>3423920</wp:posOffset>
                </wp:positionH>
                <wp:positionV relativeFrom="paragraph">
                  <wp:posOffset>221615</wp:posOffset>
                </wp:positionV>
                <wp:extent cx="2266950" cy="409575"/>
                <wp:effectExtent l="9525" t="9525" r="9525" b="9525"/>
                <wp:wrapNone/>
                <wp:docPr id="16" name="Скругленный 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384B77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384B7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" o:spid="_x0000_s1029" style="position:absolute;left:0;text-align:left;margin-left:269.6pt;margin-top:17.45pt;width:178.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">
                <v:textbox>
                  <w:txbxContent>
                    <w:p w:rsidR="006A69A1" w:rsidRPr="00384B77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384B77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Педагогический совет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3E0527" wp14:editId="0D589046">
                <wp:simplePos x="0" y="0"/>
                <wp:positionH relativeFrom="column">
                  <wp:posOffset>347345</wp:posOffset>
                </wp:positionH>
                <wp:positionV relativeFrom="paragraph">
                  <wp:posOffset>221615</wp:posOffset>
                </wp:positionV>
                <wp:extent cx="2247900" cy="409575"/>
                <wp:effectExtent l="9525" t="9525" r="9525" b="9525"/>
                <wp:wrapNone/>
                <wp:docPr id="15" name="Скругленный 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7C5350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7C535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Родительский комитет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5" o:spid="_x0000_s1030" style="position:absolute;left:0;text-align:left;margin-left:27.35pt;margin-top:17.45pt;width:177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">
                <v:textbox>
                  <w:txbxContent>
                    <w:p w:rsidR="006A69A1" w:rsidRPr="007C5350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7C5350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Родительский комитет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Pr="007C5350" w:rsidRDefault="005E4D3E" w:rsidP="005E4D3E">
      <w:pPr>
        <w:pStyle w:val="a8"/>
        <w:numPr>
          <w:ilvl w:val="0"/>
          <w:numId w:val="17"/>
        </w:numPr>
        <w:spacing w:after="0" w:line="240" w:lineRule="auto"/>
        <w:ind w:left="0" w:right="70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350">
        <w:rPr>
          <w:rFonts w:ascii="Times New Roman" w:hAnsi="Times New Roman" w:cs="Times New Roman"/>
          <w:b/>
          <w:sz w:val="28"/>
          <w:szCs w:val="28"/>
        </w:rPr>
        <w:t>Схема административного управления</w:t>
      </w: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A37E83" wp14:editId="30391A18">
                <wp:simplePos x="0" y="0"/>
                <wp:positionH relativeFrom="column">
                  <wp:posOffset>2162175</wp:posOffset>
                </wp:positionH>
                <wp:positionV relativeFrom="paragraph">
                  <wp:posOffset>86995</wp:posOffset>
                </wp:positionV>
                <wp:extent cx="2228850" cy="571500"/>
                <wp:effectExtent l="9525" t="6350" r="9525" b="12700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725152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72515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Заведующий ДОУ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31" style="position:absolute;left:0;text-align:left;margin-left:170.25pt;margin-top:6.85pt;width:175.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">
                <v:textbox>
                  <w:txbxContent>
                    <w:p w:rsidR="006A69A1" w:rsidRPr="00725152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72515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Заведующий ДОУ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E4D3E" w:rsidRDefault="00A57EE5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041E87" wp14:editId="3E1402AD">
                <wp:simplePos x="0" y="0"/>
                <wp:positionH relativeFrom="column">
                  <wp:posOffset>833120</wp:posOffset>
                </wp:positionH>
                <wp:positionV relativeFrom="paragraph">
                  <wp:posOffset>60325</wp:posOffset>
                </wp:positionV>
                <wp:extent cx="0" cy="257175"/>
                <wp:effectExtent l="57150" t="6350" r="57150" b="222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32465D" id="Прямая со стрелкой 11" o:spid="_x0000_s1026" type="#_x0000_t32" style="position:absolute;margin-left:65.6pt;margin-top:4.75pt;width:0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A9F172" wp14:editId="31A05ECF">
                <wp:simplePos x="0" y="0"/>
                <wp:positionH relativeFrom="column">
                  <wp:posOffset>3215640</wp:posOffset>
                </wp:positionH>
                <wp:positionV relativeFrom="paragraph">
                  <wp:posOffset>49530</wp:posOffset>
                </wp:positionV>
                <wp:extent cx="0" cy="447675"/>
                <wp:effectExtent l="58420" t="6350" r="55880" b="2222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088743" id="Прямая со стрелкой 13" o:spid="_x0000_s1026" type="#_x0000_t32" style="position:absolute;margin-left:253.2pt;margin-top:3.9pt;width:0;height:3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61F99C" wp14:editId="79B1C606">
                <wp:simplePos x="0" y="0"/>
                <wp:positionH relativeFrom="column">
                  <wp:posOffset>852170</wp:posOffset>
                </wp:positionH>
                <wp:positionV relativeFrom="paragraph">
                  <wp:posOffset>41275</wp:posOffset>
                </wp:positionV>
                <wp:extent cx="4333875" cy="9525"/>
                <wp:effectExtent l="9525" t="6350" r="9525" b="1270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38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1AEA79" id="Прямая со стрелкой 10" o:spid="_x0000_s1026" type="#_x0000_t32" style="position:absolute;margin-left:67.1pt;margin-top:3.25pt;width:341.25pt;height: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06CF70" wp14:editId="0450CDE3">
                <wp:simplePos x="0" y="0"/>
                <wp:positionH relativeFrom="column">
                  <wp:posOffset>5186045</wp:posOffset>
                </wp:positionH>
                <wp:positionV relativeFrom="paragraph">
                  <wp:posOffset>117475</wp:posOffset>
                </wp:positionV>
                <wp:extent cx="0" cy="257175"/>
                <wp:effectExtent l="57150" t="6350" r="57150" b="2222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4F393" id="Прямая со стрелкой 12" o:spid="_x0000_s1026" type="#_x0000_t32" style="position:absolute;margin-left:408.35pt;margin-top:9.25pt;width:0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5E4D3E" w:rsidRDefault="00A57EE5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F4D2BD" wp14:editId="584583D6">
                <wp:simplePos x="0" y="0"/>
                <wp:positionH relativeFrom="column">
                  <wp:posOffset>-203835</wp:posOffset>
                </wp:positionH>
                <wp:positionV relativeFrom="paragraph">
                  <wp:posOffset>171450</wp:posOffset>
                </wp:positionV>
                <wp:extent cx="2114550" cy="666750"/>
                <wp:effectExtent l="0" t="0" r="19050" b="1905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Default="006A69A1" w:rsidP="005E4D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Заместитель заведующего по ВМР</w:t>
                            </w:r>
                          </w:p>
                          <w:p w:rsidR="006A69A1" w:rsidRDefault="006A69A1" w:rsidP="005E4D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  <w:p w:rsidR="006A69A1" w:rsidRDefault="006A69A1" w:rsidP="005E4D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ВМЧ</w:t>
                            </w:r>
                          </w:p>
                          <w:p w:rsidR="006A69A1" w:rsidRPr="00725152" w:rsidRDefault="006A69A1" w:rsidP="005E4D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ВМЧ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" o:spid="_x0000_s1032" style="position:absolute;left:0;text-align:left;margin-left:-16.05pt;margin-top:13.5pt;width:166.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">
                <v:textbox>
                  <w:txbxContent>
                    <w:p w:rsidR="006A69A1" w:rsidRDefault="006A69A1" w:rsidP="005E4D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Заместитель заведующего по ВМР</w:t>
                      </w:r>
                    </w:p>
                    <w:p w:rsidR="006A69A1" w:rsidRDefault="006A69A1" w:rsidP="005E4D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</w:p>
                    <w:p w:rsidR="006A69A1" w:rsidRDefault="006A69A1" w:rsidP="005E4D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ВМЧ</w:t>
                      </w:r>
                    </w:p>
                    <w:p w:rsidR="006A69A1" w:rsidRPr="00725152" w:rsidRDefault="006A69A1" w:rsidP="005E4D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ВМЧ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2E4A2D" wp14:editId="0AE0570D">
                <wp:simplePos x="0" y="0"/>
                <wp:positionH relativeFrom="column">
                  <wp:posOffset>2104390</wp:posOffset>
                </wp:positionH>
                <wp:positionV relativeFrom="paragraph">
                  <wp:posOffset>187325</wp:posOffset>
                </wp:positionV>
                <wp:extent cx="1929130" cy="676275"/>
                <wp:effectExtent l="13970" t="6350" r="9525" b="12700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913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725152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Медицинская сестра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33" style="position:absolute;left:0;text-align:left;margin-left:165.7pt;margin-top:14.75pt;width:151.9pt;height:5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">
                <v:textbox>
                  <w:txbxContent>
                    <w:p w:rsidR="006A69A1" w:rsidRPr="00725152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Медицинская сестра</w:t>
                      </w:r>
                    </w:p>
                  </w:txbxContent>
                </v:textbox>
              </v:roundrect>
            </w:pict>
          </mc:Fallback>
        </mc:AlternateContent>
      </w:r>
      <w:r w:rsidR="005E4D3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7831C3" wp14:editId="2D19FC38">
                <wp:simplePos x="0" y="0"/>
                <wp:positionH relativeFrom="column">
                  <wp:posOffset>4234815</wp:posOffset>
                </wp:positionH>
                <wp:positionV relativeFrom="paragraph">
                  <wp:posOffset>171450</wp:posOffset>
                </wp:positionV>
                <wp:extent cx="1981200" cy="619125"/>
                <wp:effectExtent l="0" t="0" r="19050" b="2857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725152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Заведующий хозяйством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34" style="position:absolute;left:0;text-align:left;margin-left:333.45pt;margin-top:13.5pt;width:156pt;height:4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">
                <v:textbox>
                  <w:txbxContent>
                    <w:p w:rsidR="006A69A1" w:rsidRPr="00725152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Заведующий хозяйством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E4D3E" w:rsidRDefault="00A57EE5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248407" wp14:editId="24E9CACD">
                <wp:simplePos x="0" y="0"/>
                <wp:positionH relativeFrom="column">
                  <wp:posOffset>3890645</wp:posOffset>
                </wp:positionH>
                <wp:positionV relativeFrom="paragraph">
                  <wp:posOffset>139065</wp:posOffset>
                </wp:positionV>
                <wp:extent cx="2295525" cy="952500"/>
                <wp:effectExtent l="9525" t="6350" r="9525" b="12700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Обслуживающий персонал</w:t>
                            </w:r>
                          </w:p>
                          <w:p w:rsidR="006A69A1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  <w:p w:rsidR="006A69A1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  <w:p w:rsidR="006A69A1" w:rsidRPr="00725152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35" style="position:absolute;left:0;text-align:left;margin-left:306.35pt;margin-top:10.95pt;width:180.75pt;height: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">
                <v:textbox>
                  <w:txbxContent>
                    <w:p w:rsidR="006A69A1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Обслуживающий персонал</w:t>
                      </w:r>
                    </w:p>
                    <w:p w:rsidR="006A69A1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</w:p>
                    <w:p w:rsidR="006A69A1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</w:p>
                    <w:p w:rsidR="006A69A1" w:rsidRPr="00725152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36B547" wp14:editId="05D52D41">
                <wp:simplePos x="0" y="0"/>
                <wp:positionH relativeFrom="column">
                  <wp:posOffset>4999990</wp:posOffset>
                </wp:positionH>
                <wp:positionV relativeFrom="paragraph">
                  <wp:posOffset>-237490</wp:posOffset>
                </wp:positionV>
                <wp:extent cx="0" cy="257175"/>
                <wp:effectExtent l="61595" t="6350" r="52705" b="222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9440B3" id="Прямая со стрелкой 4" o:spid="_x0000_s1026" type="#_x0000_t32" style="position:absolute;margin-left:393.7pt;margin-top:-18.7pt;width:0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CMRXgIAAHU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35BC87" wp14:editId="4E8E5D6F">
                <wp:simplePos x="0" y="0"/>
                <wp:positionH relativeFrom="column">
                  <wp:posOffset>1889760</wp:posOffset>
                </wp:positionH>
                <wp:positionV relativeFrom="paragraph">
                  <wp:posOffset>175260</wp:posOffset>
                </wp:positionV>
                <wp:extent cx="1924050" cy="933450"/>
                <wp:effectExtent l="0" t="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Pr="00725152" w:rsidRDefault="006A69A1" w:rsidP="005E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Обслуживающий персонал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36" style="position:absolute;left:0;text-align:left;margin-left:148.8pt;margin-top:13.8pt;width:151.5pt;height:7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">
                <v:textbox>
                  <w:txbxContent>
                    <w:p w:rsidR="006A69A1" w:rsidRPr="00725152" w:rsidRDefault="006A69A1" w:rsidP="005E4D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Обслуживающий персонал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A355B9" wp14:editId="031C715A">
                <wp:simplePos x="0" y="0"/>
                <wp:positionH relativeFrom="column">
                  <wp:posOffset>2776220</wp:posOffset>
                </wp:positionH>
                <wp:positionV relativeFrom="paragraph">
                  <wp:posOffset>-323215</wp:posOffset>
                </wp:positionV>
                <wp:extent cx="0" cy="371475"/>
                <wp:effectExtent l="57150" t="6350" r="57150" b="222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8E18E2D" id="Прямая со стрелкой 5" o:spid="_x0000_s1026" type="#_x0000_t32" style="position:absolute;margin-left:218.6pt;margin-top:-25.45pt;width:0;height:2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3546AF" wp14:editId="17E5A23D">
                <wp:simplePos x="0" y="0"/>
                <wp:positionH relativeFrom="column">
                  <wp:posOffset>-337185</wp:posOffset>
                </wp:positionH>
                <wp:positionV relativeFrom="paragraph">
                  <wp:posOffset>144780</wp:posOffset>
                </wp:positionV>
                <wp:extent cx="2019300" cy="962025"/>
                <wp:effectExtent l="0" t="0" r="19050" b="28575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9A1" w:rsidRDefault="006A69A1" w:rsidP="005E4D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72515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Воспитатели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,</w:t>
                            </w:r>
                          </w:p>
                          <w:p w:rsidR="006A69A1" w:rsidRPr="00725152" w:rsidRDefault="006A69A1" w:rsidP="005E4D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72515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помощники воспитателей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37" style="position:absolute;left:0;text-align:left;margin-left:-26.55pt;margin-top:11.4pt;width:159pt;height:7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">
                <v:textbox>
                  <w:txbxContent>
                    <w:p w:rsidR="006A69A1" w:rsidRDefault="006A69A1" w:rsidP="005E4D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72515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Воспитатели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,</w:t>
                      </w:r>
                    </w:p>
                    <w:p w:rsidR="006A69A1" w:rsidRPr="00725152" w:rsidRDefault="006A69A1" w:rsidP="005E4D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72515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помощники воспитателей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8DAF89" wp14:editId="59940F82">
                <wp:simplePos x="0" y="0"/>
                <wp:positionH relativeFrom="column">
                  <wp:posOffset>443230</wp:posOffset>
                </wp:positionH>
                <wp:positionV relativeFrom="paragraph">
                  <wp:posOffset>-237490</wp:posOffset>
                </wp:positionV>
                <wp:extent cx="635" cy="285750"/>
                <wp:effectExtent l="57150" t="6350" r="56515" b="222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2F8D2C" id="Прямая со стрелкой 6" o:spid="_x0000_s1026" type="#_x0000_t32" style="position:absolute;margin-left:34.9pt;margin-top:-18.7pt;width:.05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">
                <v:stroke endarrow="block"/>
              </v:shape>
            </w:pict>
          </mc:Fallback>
        </mc:AlternateContent>
      </w: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E4D3E" w:rsidRDefault="005E4D3E" w:rsidP="005E4D3E">
      <w:pPr>
        <w:spacing w:after="0" w:line="240" w:lineRule="auto"/>
        <w:ind w:right="70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350">
        <w:rPr>
          <w:rFonts w:ascii="Times New Roman" w:hAnsi="Times New Roman" w:cs="Times New Roman"/>
          <w:sz w:val="28"/>
          <w:szCs w:val="28"/>
        </w:rPr>
        <w:t>Формами самоуправления учреждения являются: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9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D99">
        <w:rPr>
          <w:rFonts w:ascii="Times New Roman" w:hAnsi="Times New Roman" w:cs="Times New Roman"/>
          <w:sz w:val="28"/>
          <w:szCs w:val="28"/>
        </w:rPr>
        <w:t xml:space="preserve">Общее собрание трудового коллектива; 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9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Собрание Родительского комитета;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9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Общее родительское собрание;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Педагогический Совет;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Собрание Первичной профсоюзной организации.</w:t>
      </w:r>
    </w:p>
    <w:p w:rsidR="005E4D3E" w:rsidRPr="002060BC" w:rsidRDefault="005E4D3E" w:rsidP="00A5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60BC">
        <w:rPr>
          <w:rFonts w:ascii="Times New Roman" w:hAnsi="Times New Roman" w:cs="Times New Roman"/>
          <w:sz w:val="28"/>
          <w:szCs w:val="28"/>
        </w:rPr>
        <w:t>В соответствии с положением о контрольной деятельности, в целях совершенствования руководства и контроля за образовательным процессом учреждения между членами администрации и заведующим распределены полномочия и ответственность за выполнение управленческих функций.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22D99">
        <w:rPr>
          <w:rFonts w:ascii="Times New Roman" w:hAnsi="Times New Roman" w:cs="Times New Roman"/>
          <w:sz w:val="28"/>
          <w:szCs w:val="28"/>
        </w:rPr>
        <w:t xml:space="preserve">Общее руководство учреждением осуществляет общее собрание трудового коллектива, вопросы его компетенции определяются </w:t>
      </w:r>
      <w:r w:rsidRPr="009B1B23">
        <w:rPr>
          <w:rFonts w:ascii="Times New Roman" w:hAnsi="Times New Roman" w:cs="Times New Roman"/>
          <w:sz w:val="28"/>
          <w:szCs w:val="28"/>
        </w:rPr>
        <w:t>Уставом.</w:t>
      </w:r>
      <w:r w:rsidRPr="00722D9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4D3E" w:rsidRPr="00A86A1F" w:rsidRDefault="005E4D3E" w:rsidP="00A5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D99">
        <w:rPr>
          <w:rFonts w:ascii="Times New Roman" w:hAnsi="Times New Roman" w:cs="Times New Roman"/>
          <w:sz w:val="28"/>
          <w:szCs w:val="28"/>
        </w:rPr>
        <w:t>Непосредственное управление учреждением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организации по должности</w:t>
      </w:r>
      <w:r w:rsidRPr="00722D99">
        <w:rPr>
          <w:rFonts w:ascii="Times New Roman" w:hAnsi="Times New Roman" w:cs="Times New Roman"/>
          <w:sz w:val="28"/>
          <w:szCs w:val="28"/>
        </w:rPr>
        <w:t xml:space="preserve"> </w:t>
      </w:r>
      <w:r w:rsidR="00A57EE5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="00A57EE5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A57EE5">
        <w:rPr>
          <w:rFonts w:ascii="Times New Roman" w:hAnsi="Times New Roman" w:cs="Times New Roman"/>
          <w:sz w:val="28"/>
          <w:szCs w:val="28"/>
        </w:rPr>
        <w:t xml:space="preserve"> </w:t>
      </w:r>
      <w:r w:rsidRPr="00722D99">
        <w:rPr>
          <w:rFonts w:ascii="Times New Roman" w:hAnsi="Times New Roman" w:cs="Times New Roman"/>
          <w:sz w:val="28"/>
          <w:szCs w:val="28"/>
        </w:rPr>
        <w:t xml:space="preserve">заведующий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57EE5">
        <w:rPr>
          <w:rFonts w:ascii="Times New Roman" w:hAnsi="Times New Roman" w:cs="Times New Roman"/>
          <w:sz w:val="28"/>
          <w:szCs w:val="28"/>
        </w:rPr>
        <w:t xml:space="preserve">Закриева </w:t>
      </w:r>
      <w:proofErr w:type="spellStart"/>
      <w:r w:rsidR="00A57EE5">
        <w:rPr>
          <w:rFonts w:ascii="Times New Roman" w:hAnsi="Times New Roman" w:cs="Times New Roman"/>
          <w:sz w:val="28"/>
          <w:szCs w:val="28"/>
        </w:rPr>
        <w:t>Ляиз</w:t>
      </w:r>
      <w:proofErr w:type="spellEnd"/>
      <w:r w:rsidR="00A57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EE5">
        <w:rPr>
          <w:rFonts w:ascii="Times New Roman" w:hAnsi="Times New Roman" w:cs="Times New Roman"/>
          <w:sz w:val="28"/>
          <w:szCs w:val="28"/>
        </w:rPr>
        <w:t>Сосламбековна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r w:rsidRPr="00722D99">
        <w:rPr>
          <w:rFonts w:ascii="Times New Roman" w:hAnsi="Times New Roman" w:cs="Times New Roman"/>
          <w:sz w:val="28"/>
          <w:szCs w:val="28"/>
        </w:rPr>
        <w:t xml:space="preserve"> </w:t>
      </w:r>
      <w:r w:rsidRPr="00A86A1F">
        <w:rPr>
          <w:rFonts w:ascii="Times New Roman" w:hAnsi="Times New Roman" w:cs="Times New Roman"/>
          <w:sz w:val="28"/>
          <w:szCs w:val="28"/>
        </w:rPr>
        <w:t xml:space="preserve">стаж педагогической работы – </w:t>
      </w:r>
      <w:r w:rsidR="001B179B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86A1F">
        <w:rPr>
          <w:rFonts w:ascii="Times New Roman" w:hAnsi="Times New Roman" w:cs="Times New Roman"/>
          <w:sz w:val="28"/>
          <w:szCs w:val="28"/>
        </w:rPr>
        <w:t xml:space="preserve">; в данной должности – </w:t>
      </w:r>
      <w:r w:rsidR="001B17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79B">
        <w:rPr>
          <w:rFonts w:ascii="Times New Roman" w:hAnsi="Times New Roman" w:cs="Times New Roman"/>
          <w:sz w:val="28"/>
          <w:szCs w:val="28"/>
        </w:rPr>
        <w:t>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D3E" w:rsidRPr="00C8370D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0D">
        <w:rPr>
          <w:rFonts w:ascii="Times New Roman" w:hAnsi="Times New Roman" w:cs="Times New Roman"/>
          <w:sz w:val="28"/>
          <w:szCs w:val="28"/>
        </w:rPr>
        <w:t>Основные вопросы по управлению учреждением решаются на заседаниях трудового коллектива, которые проводятся 2-3 раза в год и ежемесячно. Текущие проблемы – на пятиминутках еженедельно.</w:t>
      </w:r>
    </w:p>
    <w:p w:rsidR="005E4D3E" w:rsidRDefault="005E4D3E" w:rsidP="00A5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D99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ми задачами П</w:t>
      </w:r>
      <w:r w:rsidRPr="00722D99">
        <w:rPr>
          <w:rFonts w:ascii="Times New Roman" w:hAnsi="Times New Roman" w:cs="Times New Roman"/>
          <w:sz w:val="28"/>
          <w:szCs w:val="28"/>
        </w:rPr>
        <w:t>едагогического совета, общего собрания трудового коллектива и родительского коми</w:t>
      </w:r>
      <w:r>
        <w:rPr>
          <w:rFonts w:ascii="Times New Roman" w:hAnsi="Times New Roman" w:cs="Times New Roman"/>
          <w:sz w:val="28"/>
          <w:szCs w:val="28"/>
        </w:rPr>
        <w:t xml:space="preserve">тета являются непосредственное </w:t>
      </w:r>
      <w:r w:rsidRPr="00722D99">
        <w:rPr>
          <w:rFonts w:ascii="Times New Roman" w:hAnsi="Times New Roman" w:cs="Times New Roman"/>
          <w:sz w:val="28"/>
          <w:szCs w:val="28"/>
        </w:rPr>
        <w:t>участие  в управлении учреждением, выбор стратегических путей развития учреждения и подготовка управленческих решений, входящих в компетенцию того или иного органа. Их функции и направления деятельности прописаны в соответствующих по</w:t>
      </w:r>
      <w:r>
        <w:rPr>
          <w:rFonts w:ascii="Times New Roman" w:hAnsi="Times New Roman" w:cs="Times New Roman"/>
          <w:sz w:val="28"/>
          <w:szCs w:val="28"/>
        </w:rPr>
        <w:t xml:space="preserve">ложениях.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ДОУ создана структура управления в соответствии с целями и содержанием работы учреждения.</w:t>
      </w:r>
      <w:r w:rsidRPr="00AB0B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D99">
        <w:rPr>
          <w:rFonts w:ascii="Times New Roman" w:hAnsi="Times New Roman" w:cs="Times New Roman"/>
          <w:b/>
          <w:sz w:val="28"/>
          <w:szCs w:val="28"/>
        </w:rPr>
        <w:t>1.3.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2D99">
        <w:rPr>
          <w:rFonts w:ascii="Times New Roman" w:hAnsi="Times New Roman" w:cs="Times New Roman"/>
          <w:b/>
          <w:sz w:val="28"/>
          <w:szCs w:val="28"/>
        </w:rPr>
        <w:t>Организация учебного проце</w:t>
      </w:r>
      <w:r>
        <w:rPr>
          <w:rFonts w:ascii="Times New Roman" w:hAnsi="Times New Roman" w:cs="Times New Roman"/>
          <w:b/>
          <w:sz w:val="28"/>
          <w:szCs w:val="28"/>
        </w:rPr>
        <w:t>сса</w:t>
      </w:r>
    </w:p>
    <w:p w:rsidR="005E4D3E" w:rsidRPr="00BE46A6" w:rsidRDefault="005E4D3E" w:rsidP="00AD43C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2D99">
        <w:rPr>
          <w:rFonts w:ascii="Times New Roman" w:hAnsi="Times New Roman" w:cs="Times New Roman"/>
          <w:sz w:val="28"/>
          <w:szCs w:val="28"/>
        </w:rPr>
        <w:t xml:space="preserve">Прием детей в учреждение осуществляется в соответствии с </w:t>
      </w:r>
      <w:r>
        <w:rPr>
          <w:rFonts w:ascii="Times New Roman" w:hAnsi="Times New Roman" w:cs="Times New Roman"/>
          <w:sz w:val="28"/>
          <w:szCs w:val="28"/>
        </w:rPr>
        <w:t>Положением о порядке приема, перевода, отчисления и восстановления детей в ДОУ</w:t>
      </w:r>
      <w:r w:rsidR="007F1345">
        <w:rPr>
          <w:rFonts w:ascii="Times New Roman" w:hAnsi="Times New Roman" w:cs="Times New Roman"/>
          <w:sz w:val="28"/>
          <w:szCs w:val="28"/>
        </w:rPr>
        <w:t xml:space="preserve"> </w:t>
      </w:r>
      <w:r w:rsidR="004E4516" w:rsidRPr="004E4516">
        <w:rPr>
          <w:rFonts w:ascii="Times New Roman" w:hAnsi="Times New Roman" w:cs="Times New Roman"/>
          <w:sz w:val="28"/>
          <w:szCs w:val="28"/>
        </w:rPr>
        <w:t xml:space="preserve">(утвержденным приказом заведующего </w:t>
      </w:r>
      <w:r w:rsidR="004E4516" w:rsidRPr="001B179B">
        <w:rPr>
          <w:rFonts w:ascii="Times New Roman" w:hAnsi="Times New Roman" w:cs="Times New Roman"/>
          <w:sz w:val="28"/>
          <w:szCs w:val="28"/>
        </w:rPr>
        <w:t>№ 11-од от 19.03.2018г.).</w:t>
      </w:r>
      <w:r w:rsidR="004E4516" w:rsidRPr="004E45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4516" w:rsidRPr="004E4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D3E" w:rsidRDefault="005E4D3E" w:rsidP="00AD43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D99">
        <w:rPr>
          <w:rFonts w:ascii="Times New Roman" w:hAnsi="Times New Roman" w:cs="Times New Roman"/>
          <w:sz w:val="28"/>
          <w:szCs w:val="28"/>
        </w:rPr>
        <w:t xml:space="preserve">Отношения между учреждением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22D99">
        <w:rPr>
          <w:rFonts w:ascii="Times New Roman" w:hAnsi="Times New Roman" w:cs="Times New Roman"/>
          <w:sz w:val="28"/>
          <w:szCs w:val="28"/>
        </w:rPr>
        <w:t>родителями воспитанник</w:t>
      </w:r>
      <w:r>
        <w:rPr>
          <w:rFonts w:ascii="Times New Roman" w:hAnsi="Times New Roman" w:cs="Times New Roman"/>
          <w:sz w:val="28"/>
          <w:szCs w:val="28"/>
        </w:rPr>
        <w:t xml:space="preserve">ов (законными представителями) </w:t>
      </w:r>
      <w:r w:rsidRPr="00722D99">
        <w:rPr>
          <w:rFonts w:ascii="Times New Roman" w:hAnsi="Times New Roman" w:cs="Times New Roman"/>
          <w:sz w:val="28"/>
          <w:szCs w:val="28"/>
        </w:rPr>
        <w:t xml:space="preserve">строятся на договорной основе – Договор об образовании. 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99">
        <w:rPr>
          <w:rFonts w:ascii="Times New Roman" w:hAnsi="Times New Roman" w:cs="Times New Roman"/>
          <w:sz w:val="28"/>
          <w:szCs w:val="28"/>
        </w:rPr>
        <w:t xml:space="preserve">Общее количество групп </w:t>
      </w:r>
      <w:r w:rsidR="001B179B">
        <w:rPr>
          <w:rFonts w:ascii="Times New Roman" w:hAnsi="Times New Roman" w:cs="Times New Roman"/>
          <w:sz w:val="28"/>
          <w:szCs w:val="28"/>
        </w:rPr>
        <w:t>– 4</w:t>
      </w:r>
      <w:r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EA111E">
        <w:rPr>
          <w:rFonts w:ascii="Times New Roman" w:hAnsi="Times New Roman" w:cs="Times New Roman"/>
          <w:sz w:val="28"/>
          <w:szCs w:val="28"/>
        </w:rPr>
        <w:t xml:space="preserve">. </w:t>
      </w:r>
      <w:r w:rsidRPr="007D1202">
        <w:rPr>
          <w:rFonts w:ascii="Times New Roman" w:hAnsi="Times New Roman" w:cs="Times New Roman"/>
          <w:sz w:val="28"/>
          <w:szCs w:val="28"/>
        </w:rPr>
        <w:t>Созданы психолог</w:t>
      </w:r>
      <w:proofErr w:type="gramStart"/>
      <w:r w:rsidRPr="007D120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D1202">
        <w:rPr>
          <w:rFonts w:ascii="Times New Roman" w:hAnsi="Times New Roman" w:cs="Times New Roman"/>
          <w:sz w:val="28"/>
          <w:szCs w:val="28"/>
        </w:rPr>
        <w:t xml:space="preserve"> педагогические условия для осуществления педагогического процесса </w:t>
      </w:r>
      <w:r w:rsidR="001B179B">
        <w:rPr>
          <w:rFonts w:ascii="Times New Roman" w:hAnsi="Times New Roman" w:cs="Times New Roman"/>
          <w:sz w:val="28"/>
          <w:szCs w:val="28"/>
        </w:rPr>
        <w:t xml:space="preserve">(психолого </w:t>
      </w:r>
      <w:r w:rsidRPr="002060BC">
        <w:rPr>
          <w:rFonts w:ascii="Times New Roman" w:hAnsi="Times New Roman" w:cs="Times New Roman"/>
          <w:sz w:val="28"/>
          <w:szCs w:val="28"/>
        </w:rPr>
        <w:t>– педагогического консилиум).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D1202">
        <w:rPr>
          <w:rFonts w:ascii="Times New Roman" w:hAnsi="Times New Roman" w:cs="Times New Roman"/>
          <w:sz w:val="28"/>
          <w:szCs w:val="28"/>
        </w:rPr>
        <w:t>В соответствии с годовым планом в ДОУ планомерно проводятся праздники, развлечения, экскурсии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D1202">
        <w:rPr>
          <w:rFonts w:ascii="Times New Roman" w:hAnsi="Times New Roman" w:cs="Times New Roman"/>
          <w:sz w:val="28"/>
          <w:szCs w:val="28"/>
        </w:rPr>
        <w:t>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2">
        <w:rPr>
          <w:rFonts w:ascii="Times New Roman" w:hAnsi="Times New Roman" w:cs="Times New Roman"/>
          <w:sz w:val="28"/>
          <w:szCs w:val="28"/>
        </w:rPr>
        <w:lastRenderedPageBreak/>
        <w:t>Общее количество</w:t>
      </w:r>
      <w:r w:rsidRPr="00722D99">
        <w:rPr>
          <w:rFonts w:ascii="Times New Roman" w:hAnsi="Times New Roman" w:cs="Times New Roman"/>
          <w:sz w:val="28"/>
          <w:szCs w:val="28"/>
        </w:rPr>
        <w:t xml:space="preserve"> воспитанников </w:t>
      </w:r>
      <w:proofErr w:type="gramStart"/>
      <w:r w:rsidRPr="00722D99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722D99">
        <w:rPr>
          <w:rFonts w:ascii="Times New Roman" w:hAnsi="Times New Roman" w:cs="Times New Roman"/>
          <w:sz w:val="28"/>
          <w:szCs w:val="28"/>
        </w:rPr>
        <w:t xml:space="preserve"> </w:t>
      </w:r>
      <w:r w:rsidR="001B179B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22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1B179B">
        <w:rPr>
          <w:rFonts w:ascii="Times New Roman" w:hAnsi="Times New Roman" w:cs="Times New Roman"/>
          <w:sz w:val="28"/>
          <w:szCs w:val="28"/>
        </w:rPr>
        <w:t>134</w:t>
      </w:r>
      <w:r>
        <w:rPr>
          <w:rFonts w:ascii="Times New Roman" w:hAnsi="Times New Roman" w:cs="Times New Roman"/>
          <w:sz w:val="28"/>
          <w:szCs w:val="28"/>
        </w:rPr>
        <w:t xml:space="preserve"> детей. 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4D3E" w:rsidRPr="00BE46A6" w:rsidRDefault="005E4D3E" w:rsidP="005E4D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E46A6">
        <w:rPr>
          <w:rFonts w:ascii="Times New Roman" w:eastAsia="Calibri" w:hAnsi="Times New Roman" w:cs="Times New Roman"/>
          <w:b/>
          <w:sz w:val="28"/>
          <w:szCs w:val="28"/>
        </w:rPr>
        <w:t>Структу</w:t>
      </w:r>
      <w:r w:rsidR="001B179B">
        <w:rPr>
          <w:rFonts w:ascii="Times New Roman" w:eastAsia="Calibri" w:hAnsi="Times New Roman" w:cs="Times New Roman"/>
          <w:b/>
          <w:sz w:val="28"/>
          <w:szCs w:val="28"/>
        </w:rPr>
        <w:t>ра и комплектование групп в 2020</w:t>
      </w:r>
      <w:r w:rsidRPr="00BE46A6">
        <w:rPr>
          <w:rFonts w:ascii="Times New Roman" w:eastAsia="Calibri" w:hAnsi="Times New Roman" w:cs="Times New Roman"/>
          <w:b/>
          <w:sz w:val="28"/>
          <w:szCs w:val="28"/>
        </w:rPr>
        <w:t xml:space="preserve"> году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815"/>
        <w:gridCol w:w="1778"/>
        <w:gridCol w:w="1624"/>
        <w:gridCol w:w="1417"/>
      </w:tblGrid>
      <w:tr w:rsidR="005E4D3E" w:rsidRPr="00BE46A6" w:rsidTr="005E4D3E">
        <w:trPr>
          <w:trHeight w:val="285"/>
          <w:jc w:val="right"/>
        </w:trPr>
        <w:tc>
          <w:tcPr>
            <w:tcW w:w="567" w:type="dxa"/>
            <w:vMerge w:val="restart"/>
          </w:tcPr>
          <w:p w:rsidR="005E4D3E" w:rsidRPr="00BE46A6" w:rsidRDefault="005E4D3E" w:rsidP="005E4D3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15" w:type="dxa"/>
            <w:vMerge w:val="restart"/>
          </w:tcPr>
          <w:p w:rsidR="005E4D3E" w:rsidRPr="00BE46A6" w:rsidRDefault="005E4D3E" w:rsidP="005E4D3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групп</w:t>
            </w:r>
          </w:p>
        </w:tc>
        <w:tc>
          <w:tcPr>
            <w:tcW w:w="1778" w:type="dxa"/>
            <w:vMerge w:val="restart"/>
          </w:tcPr>
          <w:p w:rsidR="005E4D3E" w:rsidRPr="00BE46A6" w:rsidRDefault="005E4D3E" w:rsidP="005E4D3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групп</w:t>
            </w:r>
          </w:p>
        </w:tc>
        <w:tc>
          <w:tcPr>
            <w:tcW w:w="3041" w:type="dxa"/>
            <w:gridSpan w:val="2"/>
            <w:tcBorders>
              <w:bottom w:val="single" w:sz="4" w:space="0" w:color="auto"/>
            </w:tcBorders>
          </w:tcPr>
          <w:p w:rsidR="005E4D3E" w:rsidRPr="00BE46A6" w:rsidRDefault="005E4D3E" w:rsidP="005E4D3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Наполняемость групп</w:t>
            </w:r>
          </w:p>
        </w:tc>
      </w:tr>
      <w:tr w:rsidR="005E4D3E" w:rsidRPr="00BE46A6" w:rsidTr="00AD43C0">
        <w:trPr>
          <w:trHeight w:val="206"/>
          <w:jc w:val="right"/>
        </w:trPr>
        <w:tc>
          <w:tcPr>
            <w:tcW w:w="567" w:type="dxa"/>
            <w:vMerge/>
          </w:tcPr>
          <w:p w:rsidR="005E4D3E" w:rsidRPr="00BE46A6" w:rsidRDefault="005E4D3E" w:rsidP="005E4D3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5" w:type="dxa"/>
            <w:vMerge/>
          </w:tcPr>
          <w:p w:rsidR="005E4D3E" w:rsidRPr="00BE46A6" w:rsidRDefault="005E4D3E" w:rsidP="005E4D3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5E4D3E" w:rsidRPr="00BE46A6" w:rsidRDefault="005E4D3E" w:rsidP="005E4D3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auto"/>
              <w:right w:val="single" w:sz="4" w:space="0" w:color="auto"/>
            </w:tcBorders>
          </w:tcPr>
          <w:p w:rsidR="005E4D3E" w:rsidRPr="00BE46A6" w:rsidRDefault="005E4D3E" w:rsidP="005E4D3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 начало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5E4D3E" w:rsidRPr="00BE46A6" w:rsidRDefault="005E4D3E" w:rsidP="005E4D3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 конец года</w:t>
            </w:r>
          </w:p>
        </w:tc>
      </w:tr>
      <w:tr w:rsidR="001B179B" w:rsidRPr="00BE46A6" w:rsidTr="00AD43C0">
        <w:trPr>
          <w:jc w:val="right"/>
        </w:trPr>
        <w:tc>
          <w:tcPr>
            <w:tcW w:w="567" w:type="dxa"/>
          </w:tcPr>
          <w:p w:rsidR="001B179B" w:rsidRPr="00BE46A6" w:rsidRDefault="001B179B" w:rsidP="007F1345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5" w:type="dxa"/>
          </w:tcPr>
          <w:p w:rsidR="001B179B" w:rsidRPr="00BE46A6" w:rsidRDefault="001B179B" w:rsidP="007F1345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Вторая группа раннего возраста «Солнышко»  (с 2 до 3 лет)</w:t>
            </w:r>
          </w:p>
        </w:tc>
        <w:tc>
          <w:tcPr>
            <w:tcW w:w="1778" w:type="dxa"/>
          </w:tcPr>
          <w:p w:rsidR="001B179B" w:rsidRPr="00BE46A6" w:rsidRDefault="001B179B" w:rsidP="007F1345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  <w:tcBorders>
              <w:right w:val="single" w:sz="4" w:space="0" w:color="auto"/>
            </w:tcBorders>
          </w:tcPr>
          <w:p w:rsidR="001B179B" w:rsidRPr="00542F7B" w:rsidRDefault="001B179B" w:rsidP="001B179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 детей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B179B" w:rsidRPr="00542F7B" w:rsidRDefault="001B179B" w:rsidP="007F1345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 детей</w:t>
            </w:r>
          </w:p>
        </w:tc>
      </w:tr>
      <w:tr w:rsidR="001B179B" w:rsidRPr="00BE46A6" w:rsidTr="00AD43C0">
        <w:trPr>
          <w:jc w:val="right"/>
        </w:trPr>
        <w:tc>
          <w:tcPr>
            <w:tcW w:w="567" w:type="dxa"/>
          </w:tcPr>
          <w:p w:rsidR="001B179B" w:rsidRPr="00BE46A6" w:rsidRDefault="001B179B" w:rsidP="007F1345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15" w:type="dxa"/>
          </w:tcPr>
          <w:p w:rsidR="001B179B" w:rsidRPr="00BE46A6" w:rsidRDefault="001B179B" w:rsidP="001B179B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младшая группа </w:t>
            </w:r>
            <w:r w:rsidRPr="00BE46A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Ласточки»  </w:t>
            </w:r>
            <w:r w:rsidRPr="00BE46A6">
              <w:rPr>
                <w:rFonts w:ascii="Times New Roman" w:eastAsia="Calibri" w:hAnsi="Times New Roman" w:cs="Times New Roman"/>
                <w:sz w:val="28"/>
                <w:szCs w:val="28"/>
              </w:rPr>
              <w:t>(с 3 до 4 лет)</w:t>
            </w:r>
          </w:p>
        </w:tc>
        <w:tc>
          <w:tcPr>
            <w:tcW w:w="1778" w:type="dxa"/>
          </w:tcPr>
          <w:p w:rsidR="001B179B" w:rsidRPr="00BE46A6" w:rsidRDefault="001B179B" w:rsidP="001B179B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  <w:tcBorders>
              <w:right w:val="single" w:sz="4" w:space="0" w:color="auto"/>
            </w:tcBorders>
          </w:tcPr>
          <w:p w:rsidR="001B179B" w:rsidRPr="00542F7B" w:rsidRDefault="001B179B" w:rsidP="001B179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  <w:r w:rsidRPr="00542F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детей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B179B" w:rsidRPr="00542F7B" w:rsidRDefault="001B179B" w:rsidP="001B179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  <w:r w:rsidRPr="00542F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детей</w:t>
            </w:r>
          </w:p>
        </w:tc>
      </w:tr>
      <w:tr w:rsidR="001B179B" w:rsidRPr="00BE46A6" w:rsidTr="00AD43C0">
        <w:trPr>
          <w:jc w:val="right"/>
        </w:trPr>
        <w:tc>
          <w:tcPr>
            <w:tcW w:w="567" w:type="dxa"/>
          </w:tcPr>
          <w:p w:rsidR="001B179B" w:rsidRPr="00BE46A6" w:rsidRDefault="001B179B" w:rsidP="007F1345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15" w:type="dxa"/>
          </w:tcPr>
          <w:p w:rsidR="001B179B" w:rsidRPr="00BE46A6" w:rsidRDefault="001B179B" w:rsidP="001B179B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sz w:val="28"/>
                <w:szCs w:val="28"/>
              </w:rPr>
              <w:t>Средняя группа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E46A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Цыплята» </w:t>
            </w:r>
            <w:r w:rsidRPr="00BE46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(с 4 до 5 лет)</w:t>
            </w:r>
          </w:p>
        </w:tc>
        <w:tc>
          <w:tcPr>
            <w:tcW w:w="1778" w:type="dxa"/>
          </w:tcPr>
          <w:p w:rsidR="001B179B" w:rsidRPr="00BE46A6" w:rsidRDefault="001B179B" w:rsidP="001B179B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  <w:tcBorders>
              <w:right w:val="single" w:sz="4" w:space="0" w:color="auto"/>
            </w:tcBorders>
          </w:tcPr>
          <w:p w:rsidR="001B179B" w:rsidRPr="00542F7B" w:rsidRDefault="001B179B" w:rsidP="001B179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 </w:t>
            </w:r>
            <w:r w:rsidRPr="00542F7B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B179B" w:rsidRPr="00542F7B" w:rsidRDefault="001B179B" w:rsidP="001B179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 </w:t>
            </w:r>
            <w:r w:rsidRPr="00542F7B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</w:p>
        </w:tc>
      </w:tr>
      <w:tr w:rsidR="001B179B" w:rsidRPr="00BE46A6" w:rsidTr="00AD43C0">
        <w:trPr>
          <w:jc w:val="right"/>
        </w:trPr>
        <w:tc>
          <w:tcPr>
            <w:tcW w:w="567" w:type="dxa"/>
          </w:tcPr>
          <w:p w:rsidR="001B179B" w:rsidRDefault="001B179B" w:rsidP="007F1345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15" w:type="dxa"/>
          </w:tcPr>
          <w:p w:rsidR="001B179B" w:rsidRPr="00BE46A6" w:rsidRDefault="001B179B" w:rsidP="001B179B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Старшая группа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«Утята</w:t>
            </w:r>
            <w:r w:rsidRPr="00BE46A6">
              <w:rPr>
                <w:rFonts w:ascii="Times New Roman" w:eastAsia="Calibri" w:hAnsi="Times New Roman" w:cs="Times New Roman"/>
                <w:sz w:val="28"/>
                <w:szCs w:val="28"/>
              </w:rPr>
              <w:t>» (с 5 до 6 лет)</w:t>
            </w:r>
          </w:p>
        </w:tc>
        <w:tc>
          <w:tcPr>
            <w:tcW w:w="1778" w:type="dxa"/>
          </w:tcPr>
          <w:p w:rsidR="001B179B" w:rsidRPr="00BE46A6" w:rsidRDefault="001B179B" w:rsidP="001B179B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  <w:tcBorders>
              <w:right w:val="single" w:sz="4" w:space="0" w:color="auto"/>
            </w:tcBorders>
          </w:tcPr>
          <w:p w:rsidR="001B179B" w:rsidRPr="00542F7B" w:rsidRDefault="001B179B" w:rsidP="001B179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40 </w:t>
            </w:r>
            <w:r w:rsidRPr="00542F7B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B179B" w:rsidRPr="00542F7B" w:rsidRDefault="001B179B" w:rsidP="001B179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40 </w:t>
            </w:r>
            <w:r w:rsidRPr="00542F7B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</w:p>
        </w:tc>
      </w:tr>
      <w:tr w:rsidR="001B179B" w:rsidRPr="00BE46A6" w:rsidTr="00AD43C0">
        <w:trPr>
          <w:jc w:val="right"/>
        </w:trPr>
        <w:tc>
          <w:tcPr>
            <w:tcW w:w="5382" w:type="dxa"/>
            <w:gridSpan w:val="2"/>
          </w:tcPr>
          <w:p w:rsidR="001B179B" w:rsidRPr="00BE46A6" w:rsidRDefault="001B179B" w:rsidP="005E4D3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78" w:type="dxa"/>
          </w:tcPr>
          <w:p w:rsidR="001B179B" w:rsidRPr="00BE46A6" w:rsidRDefault="001B179B" w:rsidP="00AD43C0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624" w:type="dxa"/>
            <w:tcBorders>
              <w:right w:val="single" w:sz="4" w:space="0" w:color="auto"/>
            </w:tcBorders>
          </w:tcPr>
          <w:p w:rsidR="001B179B" w:rsidRPr="00BE46A6" w:rsidRDefault="001B179B" w:rsidP="001B179B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B179B" w:rsidRPr="00BE46A6" w:rsidRDefault="001B179B" w:rsidP="001B179B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134</w:t>
            </w:r>
          </w:p>
        </w:tc>
      </w:tr>
    </w:tbl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Детский сад </w:t>
      </w:r>
      <w:r w:rsidRPr="00722D99">
        <w:rPr>
          <w:rFonts w:ascii="Times New Roman" w:hAnsi="Times New Roman" w:cs="Times New Roman"/>
          <w:sz w:val="28"/>
          <w:szCs w:val="28"/>
        </w:rPr>
        <w:t>функционирует в режиме 5 дневной рабочей недели.   Образовательный процесс осуществляется по двум режимам - с учетом теплого и холодного периода года; строится с учетом возрастных принципов и адекватных дошкольному в</w:t>
      </w:r>
      <w:r>
        <w:rPr>
          <w:rFonts w:ascii="Times New Roman" w:hAnsi="Times New Roman" w:cs="Times New Roman"/>
          <w:sz w:val="28"/>
          <w:szCs w:val="28"/>
        </w:rPr>
        <w:t xml:space="preserve">озрасту форм работы с детьми.  </w:t>
      </w:r>
    </w:p>
    <w:p w:rsidR="005E4D3E" w:rsidRPr="004217CA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Вывод: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оспитательно-образовательный процесс в ДОУ строится с учетом требований </w:t>
      </w:r>
      <w:hyperlink r:id="rId7" w:anchor="/document/99/499023522/" w:history="1">
        <w:r w:rsidRPr="00AB0B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СанПиН 2.4.1.3049-13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«Санитарно-эпидемиологические требования к устройству, содержанию и организации режима работы дошкольных образовательных организаций»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детьми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реализуется в полном объеме.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4D3E" w:rsidRDefault="005E4D3E" w:rsidP="005E4D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2067">
        <w:rPr>
          <w:rFonts w:ascii="Times New Roman" w:hAnsi="Times New Roman" w:cs="Times New Roman"/>
          <w:b/>
          <w:sz w:val="28"/>
          <w:szCs w:val="28"/>
        </w:rPr>
        <w:t>1.4. Содержание и ка</w:t>
      </w:r>
      <w:r>
        <w:rPr>
          <w:rFonts w:ascii="Times New Roman" w:hAnsi="Times New Roman" w:cs="Times New Roman"/>
          <w:b/>
          <w:sz w:val="28"/>
          <w:szCs w:val="28"/>
        </w:rPr>
        <w:t>чество подготовки воспитанников</w:t>
      </w:r>
      <w:r w:rsidRPr="00722D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D3E" w:rsidRPr="00AD43C0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7D21">
        <w:rPr>
          <w:rFonts w:ascii="Times New Roman" w:hAnsi="Times New Roman" w:cs="Times New Roman"/>
          <w:sz w:val="28"/>
          <w:szCs w:val="28"/>
        </w:rPr>
        <w:t xml:space="preserve">В воспитательно-образовательном процессе учреждения реализуется образовательная программа дошкольного образования, которая разработана в соответствии </w:t>
      </w:r>
      <w:r w:rsidRPr="007E6452">
        <w:rPr>
          <w:rFonts w:ascii="Times New Roman" w:hAnsi="Times New Roman" w:cs="Times New Roman"/>
          <w:sz w:val="28"/>
          <w:szCs w:val="28"/>
        </w:rPr>
        <w:t>с ФГОС ДО</w:t>
      </w:r>
      <w:r>
        <w:rPr>
          <w:rFonts w:ascii="Times New Roman" w:hAnsi="Times New Roman" w:cs="Times New Roman"/>
          <w:sz w:val="28"/>
          <w:szCs w:val="28"/>
        </w:rPr>
        <w:t xml:space="preserve"> и на основе</w:t>
      </w:r>
      <w:r w:rsidRPr="007E6452">
        <w:rPr>
          <w:rFonts w:ascii="Times New Roman" w:hAnsi="Times New Roman" w:cs="Times New Roman"/>
          <w:sz w:val="28"/>
          <w:szCs w:val="28"/>
        </w:rPr>
        <w:t xml:space="preserve"> примерной общеобразовательной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E6452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Pr="00327D21">
        <w:rPr>
          <w:rFonts w:ascii="Times New Roman" w:hAnsi="Times New Roman" w:cs="Times New Roman"/>
          <w:sz w:val="28"/>
          <w:szCs w:val="28"/>
        </w:rPr>
        <w:t xml:space="preserve"> «От рождения до школы» под редакцией Н.Е. Веракс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27D21">
        <w:rPr>
          <w:rFonts w:ascii="Times New Roman" w:hAnsi="Times New Roman" w:cs="Times New Roman"/>
          <w:sz w:val="28"/>
          <w:szCs w:val="28"/>
        </w:rPr>
        <w:t>, Т.С. Комаровой, М.А. Васильевой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27D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Издательство МОЗАИКА-СИНТЕЗ, Москва, 2017г.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Pr="00AB0B40" w:rsidRDefault="005E4D3E" w:rsidP="005E4D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Используемые п</w:t>
      </w:r>
      <w:r w:rsidRPr="00AB0B4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арциальные образовательные программы при реализации обязательной части и части, формируемой участниками образовательных отношений</w:t>
      </w:r>
    </w:p>
    <w:tbl>
      <w:tblPr>
        <w:tblW w:w="4974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91"/>
        <w:gridCol w:w="7676"/>
      </w:tblGrid>
      <w:tr w:rsidR="005E4D3E" w:rsidRPr="00AB0B40" w:rsidTr="006A69A1">
        <w:tc>
          <w:tcPr>
            <w:tcW w:w="1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4D3E" w:rsidRPr="00AB0B40" w:rsidRDefault="005E4D3E" w:rsidP="005E4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Образовательная область</w:t>
            </w:r>
          </w:p>
        </w:tc>
        <w:tc>
          <w:tcPr>
            <w:tcW w:w="37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D3E" w:rsidRPr="00AB0B40" w:rsidRDefault="005E4D3E" w:rsidP="005E4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Парциальная программа</w:t>
            </w:r>
          </w:p>
        </w:tc>
      </w:tr>
      <w:tr w:rsidR="005E4D3E" w:rsidRPr="00AB0B40" w:rsidTr="006A69A1">
        <w:tc>
          <w:tcPr>
            <w:tcW w:w="1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4D3E" w:rsidRPr="00AB0B40" w:rsidRDefault="005E4D3E" w:rsidP="005E4D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Речевое развитие </w:t>
            </w:r>
          </w:p>
        </w:tc>
        <w:tc>
          <w:tcPr>
            <w:tcW w:w="3702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E4D3E" w:rsidRDefault="005E4D3E" w:rsidP="005E4D3E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Мас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аева З.В. «Мой край родной».</w:t>
            </w: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Махачкала, 2014г</w:t>
            </w:r>
            <w:r w:rsidRPr="00AB0B40">
              <w:rPr>
                <w:rFonts w:ascii="Times New Roman" w:eastAsia="Calibri" w:hAnsi="Times New Roman" w:cs="Times New Roman"/>
                <w:color w:val="FF0000"/>
                <w:sz w:val="28"/>
                <w:szCs w:val="24"/>
              </w:rPr>
              <w:t>.</w:t>
            </w:r>
          </w:p>
          <w:p w:rsidR="005E4D3E" w:rsidRPr="00AB0B40" w:rsidRDefault="005E4D3E" w:rsidP="005E4D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</w:t>
            </w:r>
            <w:r w:rsidRPr="00290BD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рограмма экологической направленно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сти «Юный эколог»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С.Н.Николаева</w:t>
            </w:r>
            <w:proofErr w:type="spellEnd"/>
            <w:r w:rsidRPr="00290BD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 </w:t>
            </w:r>
          </w:p>
        </w:tc>
      </w:tr>
      <w:tr w:rsidR="005E4D3E" w:rsidRPr="00AB0B40" w:rsidTr="006A69A1">
        <w:tc>
          <w:tcPr>
            <w:tcW w:w="1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4D3E" w:rsidRPr="00AB0B40" w:rsidRDefault="005E4D3E" w:rsidP="005E4D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Познавательное </w:t>
            </w: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развитие</w:t>
            </w:r>
          </w:p>
        </w:tc>
        <w:tc>
          <w:tcPr>
            <w:tcW w:w="37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4D3E" w:rsidRPr="00AB0B40" w:rsidRDefault="005E4D3E" w:rsidP="005E4D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5E4D3E" w:rsidRPr="00AB0B40" w:rsidTr="006A69A1">
        <w:trPr>
          <w:trHeight w:val="870"/>
        </w:trPr>
        <w:tc>
          <w:tcPr>
            <w:tcW w:w="1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E4D3E" w:rsidRPr="00AB0B40" w:rsidRDefault="005E4D3E" w:rsidP="005E4D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Соц</w:t>
            </w:r>
            <w:r w:rsidR="00AD43C0">
              <w:rPr>
                <w:rFonts w:ascii="Times New Roman" w:eastAsia="Calibri" w:hAnsi="Times New Roman" w:cs="Times New Roman"/>
                <w:sz w:val="28"/>
                <w:szCs w:val="24"/>
              </w:rPr>
              <w:t>иально-коммуникативное развитие</w:t>
            </w:r>
          </w:p>
        </w:tc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4D3E" w:rsidRPr="00AB0B40" w:rsidRDefault="005E4D3E" w:rsidP="005E4D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Авдеева Н.Н., Князева О.Л., </w:t>
            </w:r>
            <w:proofErr w:type="spellStart"/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Стеркина</w:t>
            </w:r>
            <w:proofErr w:type="spellEnd"/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Р.Б. «Безопасность»</w:t>
            </w:r>
          </w:p>
          <w:p w:rsidR="005E4D3E" w:rsidRPr="00AB0B40" w:rsidRDefault="005E4D3E" w:rsidP="005E4D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5E4D3E" w:rsidRPr="00AB0B40" w:rsidTr="006A69A1">
        <w:trPr>
          <w:trHeight w:val="771"/>
        </w:trPr>
        <w:tc>
          <w:tcPr>
            <w:tcW w:w="129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4D3E" w:rsidRPr="00AB0B40" w:rsidRDefault="005E4D3E" w:rsidP="005E4D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Художественно-эстетическое развитие</w:t>
            </w:r>
          </w:p>
        </w:tc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D3E" w:rsidRPr="00AB0B40" w:rsidRDefault="005E4D3E" w:rsidP="005E4D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И. </w:t>
            </w:r>
            <w:proofErr w:type="spellStart"/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Каплунова</w:t>
            </w:r>
            <w:proofErr w:type="spellEnd"/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, И. </w:t>
            </w:r>
            <w:proofErr w:type="spellStart"/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Новоскольцева</w:t>
            </w:r>
            <w:proofErr w:type="spellEnd"/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Программа по м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узыкальному воспитанию «Ладушки»</w:t>
            </w:r>
          </w:p>
        </w:tc>
      </w:tr>
      <w:tr w:rsidR="005E4D3E" w:rsidRPr="00AB0B40" w:rsidTr="006A69A1">
        <w:tc>
          <w:tcPr>
            <w:tcW w:w="1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4D3E" w:rsidRPr="00AB0B40" w:rsidRDefault="005E4D3E" w:rsidP="005E4D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Физическое развитие</w:t>
            </w:r>
          </w:p>
        </w:tc>
        <w:tc>
          <w:tcPr>
            <w:tcW w:w="37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D3E" w:rsidRPr="00AB0B40" w:rsidRDefault="005E4D3E" w:rsidP="005E4D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proofErr w:type="spellStart"/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Пензулаева</w:t>
            </w:r>
            <w:proofErr w:type="spellEnd"/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Л.И. Физкультурные занятия в детском саду.</w:t>
            </w:r>
          </w:p>
        </w:tc>
      </w:tr>
    </w:tbl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3E" w:rsidRPr="00FA6EFA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F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ФГОС </w:t>
      </w:r>
      <w:proofErr w:type="gramStart"/>
      <w:r w:rsidRPr="00FA6EF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FA6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6EFA">
        <w:rPr>
          <w:rFonts w:ascii="Times New Roman" w:hAnsi="Times New Roman" w:cs="Times New Roman"/>
          <w:sz w:val="28"/>
          <w:szCs w:val="28"/>
        </w:rPr>
        <w:t>педагогический</w:t>
      </w:r>
      <w:proofErr w:type="gramEnd"/>
      <w:r w:rsidRPr="00FA6EFA">
        <w:rPr>
          <w:rFonts w:ascii="Times New Roman" w:hAnsi="Times New Roman" w:cs="Times New Roman"/>
          <w:sz w:val="28"/>
          <w:szCs w:val="28"/>
        </w:rPr>
        <w:t xml:space="preserve"> коллектив основными  целями своей работы  считает:</w:t>
      </w:r>
    </w:p>
    <w:p w:rsidR="005E4D3E" w:rsidRPr="006F08F3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создание </w:t>
      </w:r>
      <w:r w:rsidRPr="006F08F3">
        <w:rPr>
          <w:rFonts w:ascii="Times New Roman" w:hAnsi="Times New Roman" w:cs="Times New Roman"/>
          <w:sz w:val="28"/>
          <w:szCs w:val="28"/>
        </w:rPr>
        <w:t xml:space="preserve">благоприятных условий для полноценного проживания ребенком дошкольного детства, формирование основ базовой культуры личности; разностороннее развитие психических и физических качеств в соответствии с возрастными и индивидуальными особенностями; подготовка к жизни в современном обществе и к обучению в школе. </w:t>
      </w:r>
    </w:p>
    <w:p w:rsidR="005E4D3E" w:rsidRPr="006F08F3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8F3">
        <w:rPr>
          <w:rFonts w:ascii="Times New Roman" w:hAnsi="Times New Roman" w:cs="Times New Roman"/>
          <w:sz w:val="28"/>
          <w:szCs w:val="28"/>
        </w:rPr>
        <w:t>Эти цели реализуются в процессе разнообразных видов детской деятельности: игровой, коммуникативной, трудовой, позн</w:t>
      </w:r>
      <w:r>
        <w:rPr>
          <w:rFonts w:ascii="Times New Roman" w:hAnsi="Times New Roman" w:cs="Times New Roman"/>
          <w:sz w:val="28"/>
          <w:szCs w:val="28"/>
        </w:rPr>
        <w:t xml:space="preserve">авательно – исследовательской, </w:t>
      </w:r>
      <w:r w:rsidRPr="006F08F3">
        <w:rPr>
          <w:rFonts w:ascii="Times New Roman" w:hAnsi="Times New Roman" w:cs="Times New Roman"/>
          <w:sz w:val="28"/>
          <w:szCs w:val="28"/>
        </w:rPr>
        <w:t>речевой, продуктивной, музыкальной.</w:t>
      </w:r>
    </w:p>
    <w:p w:rsidR="005E4D3E" w:rsidRPr="006F08F3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8F3">
        <w:rPr>
          <w:rFonts w:ascii="Times New Roman" w:hAnsi="Times New Roman" w:cs="Times New Roman"/>
          <w:sz w:val="28"/>
          <w:szCs w:val="28"/>
        </w:rPr>
        <w:t>Для достижения целей Программы решались следующие задачи:</w:t>
      </w:r>
    </w:p>
    <w:p w:rsidR="005E4D3E" w:rsidRPr="006F08F3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8F3">
        <w:rPr>
          <w:rFonts w:ascii="Times New Roman" w:hAnsi="Times New Roman" w:cs="Times New Roman"/>
          <w:sz w:val="28"/>
          <w:szCs w:val="28"/>
        </w:rPr>
        <w:t>- создать комфортный и благоприятный психологический климат, обеспечивающий личностно – ориентированный подход к ребенку;</w:t>
      </w:r>
    </w:p>
    <w:p w:rsidR="005E4D3E" w:rsidRPr="006F08F3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8F3">
        <w:rPr>
          <w:rFonts w:ascii="Times New Roman" w:hAnsi="Times New Roman" w:cs="Times New Roman"/>
          <w:sz w:val="28"/>
          <w:szCs w:val="28"/>
        </w:rPr>
        <w:t>- создать оптимальные условия для самореализации и раскрытия творческого потенциала воспитанников и педагогов, укрепления здоровья и эмоционального благополучия;</w:t>
      </w:r>
    </w:p>
    <w:p w:rsidR="005E4D3E" w:rsidRPr="006F08F3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8F3">
        <w:rPr>
          <w:rFonts w:ascii="Times New Roman" w:hAnsi="Times New Roman" w:cs="Times New Roman"/>
          <w:sz w:val="28"/>
          <w:szCs w:val="28"/>
        </w:rPr>
        <w:t>- организовать насыщенную и безопасную жизнедеятельность, событийность, приоритет развивающих и воспитательных задач в ДОУ для благоприятной социализации детей и заложения основ для формирования базовых компетентностей;</w:t>
      </w:r>
    </w:p>
    <w:p w:rsidR="005E4D3E" w:rsidRPr="006F08F3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8F3">
        <w:rPr>
          <w:rFonts w:ascii="Times New Roman" w:hAnsi="Times New Roman" w:cs="Times New Roman"/>
          <w:sz w:val="28"/>
          <w:szCs w:val="28"/>
        </w:rPr>
        <w:t>-  создать условия, обеспечивающие эффективность и результативность работы всех участников образовательного процесса, установление сотрудничества с родителями, заинтересованными организациями, обеспечение научно – консультативной поддержки;</w:t>
      </w:r>
    </w:p>
    <w:p w:rsidR="005E4D3E" w:rsidRPr="006F08F3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8F3">
        <w:rPr>
          <w:rFonts w:ascii="Times New Roman" w:hAnsi="Times New Roman" w:cs="Times New Roman"/>
          <w:sz w:val="28"/>
          <w:szCs w:val="28"/>
        </w:rPr>
        <w:t>- развитие готовности к обучению в школе, формирование компетентностей, обеспечивающих благоприятную адаптацию и успешное вхождение в новую среду;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8F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F08F3">
        <w:rPr>
          <w:rFonts w:ascii="Times New Roman" w:hAnsi="Times New Roman" w:cs="Times New Roman"/>
          <w:sz w:val="28"/>
          <w:szCs w:val="28"/>
        </w:rPr>
        <w:t>психологизация</w:t>
      </w:r>
      <w:proofErr w:type="spellEnd"/>
      <w:r w:rsidRPr="006F08F3">
        <w:rPr>
          <w:rFonts w:ascii="Times New Roman" w:hAnsi="Times New Roman" w:cs="Times New Roman"/>
          <w:sz w:val="28"/>
          <w:szCs w:val="28"/>
        </w:rPr>
        <w:t xml:space="preserve"> педагогического процесса в соответствии со специфическими характеристиками дошкольного возраста.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Отслеживание уровней развития детей осуществляется на основе педагогической диагностики.</w:t>
      </w:r>
    </w:p>
    <w:p w:rsidR="005E4D3E" w:rsidRPr="00304BFC" w:rsidRDefault="005E4D3E" w:rsidP="005E4D3E">
      <w:pPr>
        <w:pStyle w:val="Bodytext100"/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  <w:r w:rsidRPr="00304BFC">
        <w:rPr>
          <w:sz w:val="28"/>
          <w:szCs w:val="28"/>
        </w:rPr>
        <w:t>Основные диагностические методы педагога образовательной организа</w:t>
      </w:r>
      <w:r w:rsidRPr="00304BFC">
        <w:rPr>
          <w:sz w:val="28"/>
          <w:szCs w:val="28"/>
        </w:rPr>
        <w:softHyphen/>
        <w:t>ции:</w:t>
      </w:r>
    </w:p>
    <w:p w:rsidR="005E4D3E" w:rsidRPr="00304BFC" w:rsidRDefault="005E4D3E" w:rsidP="005E4D3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0"/>
        <w:jc w:val="both"/>
        <w:rPr>
          <w:sz w:val="28"/>
          <w:szCs w:val="28"/>
        </w:rPr>
      </w:pPr>
      <w:r w:rsidRPr="00304BFC">
        <w:rPr>
          <w:sz w:val="28"/>
          <w:szCs w:val="28"/>
        </w:rPr>
        <w:t xml:space="preserve"> наблюдение;</w:t>
      </w:r>
    </w:p>
    <w:p w:rsidR="005E4D3E" w:rsidRPr="00304BFC" w:rsidRDefault="005E4D3E" w:rsidP="005E4D3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0"/>
        <w:jc w:val="both"/>
        <w:rPr>
          <w:sz w:val="28"/>
          <w:szCs w:val="28"/>
        </w:rPr>
      </w:pPr>
      <w:r w:rsidRPr="00304BFC">
        <w:rPr>
          <w:sz w:val="28"/>
          <w:szCs w:val="28"/>
        </w:rPr>
        <w:t>проблемная (диагностическая) ситуация;</w:t>
      </w:r>
    </w:p>
    <w:p w:rsidR="005E4D3E" w:rsidRPr="00304BFC" w:rsidRDefault="005E4D3E" w:rsidP="005E4D3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0"/>
        <w:jc w:val="both"/>
        <w:rPr>
          <w:sz w:val="28"/>
          <w:szCs w:val="28"/>
        </w:rPr>
      </w:pPr>
      <w:r w:rsidRPr="00304BFC">
        <w:rPr>
          <w:sz w:val="28"/>
          <w:szCs w:val="28"/>
        </w:rPr>
        <w:t>беседа.</w:t>
      </w:r>
    </w:p>
    <w:p w:rsidR="005E4D3E" w:rsidRPr="00304BFC" w:rsidRDefault="005E4D3E" w:rsidP="005E4D3E">
      <w:pPr>
        <w:pStyle w:val="Bodytext100"/>
        <w:shd w:val="clear" w:color="auto" w:fill="auto"/>
        <w:spacing w:line="240" w:lineRule="auto"/>
        <w:jc w:val="both"/>
        <w:rPr>
          <w:sz w:val="28"/>
          <w:szCs w:val="28"/>
        </w:rPr>
      </w:pPr>
      <w:r w:rsidRPr="00304BFC">
        <w:rPr>
          <w:sz w:val="28"/>
          <w:szCs w:val="28"/>
        </w:rPr>
        <w:lastRenderedPageBreak/>
        <w:t>Формы проведения педагогической диагностики:</w:t>
      </w:r>
    </w:p>
    <w:p w:rsidR="005E4D3E" w:rsidRPr="00304BFC" w:rsidRDefault="005E4D3E" w:rsidP="005E4D3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0"/>
        <w:jc w:val="both"/>
        <w:rPr>
          <w:sz w:val="28"/>
          <w:szCs w:val="28"/>
        </w:rPr>
      </w:pPr>
      <w:r w:rsidRPr="00304BFC">
        <w:rPr>
          <w:sz w:val="28"/>
          <w:szCs w:val="28"/>
        </w:rPr>
        <w:t>индивидуальная;</w:t>
      </w:r>
    </w:p>
    <w:p w:rsidR="005E4D3E" w:rsidRPr="00304BFC" w:rsidRDefault="005E4D3E" w:rsidP="005E4D3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0"/>
        <w:jc w:val="both"/>
        <w:rPr>
          <w:sz w:val="28"/>
          <w:szCs w:val="28"/>
        </w:rPr>
      </w:pPr>
      <w:r w:rsidRPr="00304BFC">
        <w:rPr>
          <w:sz w:val="28"/>
          <w:szCs w:val="28"/>
        </w:rPr>
        <w:t>подгрупповая;</w:t>
      </w:r>
    </w:p>
    <w:p w:rsidR="005E4D3E" w:rsidRPr="00AB0B40" w:rsidRDefault="005E4D3E" w:rsidP="005E4D3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0"/>
        <w:jc w:val="both"/>
        <w:rPr>
          <w:sz w:val="28"/>
          <w:szCs w:val="28"/>
        </w:rPr>
      </w:pPr>
      <w:r w:rsidRPr="00304BFC">
        <w:rPr>
          <w:sz w:val="28"/>
          <w:szCs w:val="28"/>
        </w:rPr>
        <w:t>групповая.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зультаты педагогической диагностики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показывают преобладание детей с высоким и средним уровнями развития, что говорит об эффективности педагогического процесса в ДОУ.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мае 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педагог-психолог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етского сада </w:t>
      </w:r>
      <w:r w:rsidR="001B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дистанционно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провела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обследовани</w:t>
      </w:r>
      <w:r w:rsidR="00166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воспитанников старшей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 w:rsidR="00166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7F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1B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Утята</w:t>
      </w:r>
      <w:r w:rsidR="007F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предмет оценки сформированности предпосылок к учебной деятельности. Задания позволили оценить уровень сформированности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контроль, обладать определе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нным уровнем работоспособности, 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возможностей распределения и переключения внимания, работоспособности, темпа, целенаправленности деятельности и самоконтроля.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в</w:t>
      </w:r>
      <w:r w:rsidR="001B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ыпускников в 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</w:t>
      </w:r>
      <w:r w:rsidRPr="001662B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B1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</w:t>
      </w:r>
      <w:r w:rsidRPr="001B17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66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4D3E" w:rsidRPr="00AB0B40" w:rsidRDefault="005E4D3E" w:rsidP="005E4D3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Уровень готовности детей к обучению в школе</w:t>
      </w:r>
    </w:p>
    <w:p w:rsidR="005E4D3E" w:rsidRPr="00AB0B40" w:rsidRDefault="005E4D3E" w:rsidP="005E4D3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13DEA6" wp14:editId="0E517055">
            <wp:extent cx="2453640" cy="1200150"/>
            <wp:effectExtent l="0" t="0" r="381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E4D3E" w:rsidRDefault="005E4D3E" w:rsidP="005E4D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E4D3E" w:rsidRDefault="005E4D3E" w:rsidP="005E4D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E4D3E" w:rsidRPr="00AB0B40" w:rsidRDefault="005E4D3E" w:rsidP="005E4D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Оздоровительная работа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Pr="00AB0B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Важным показателем результатов работы ДОУ является здоровье детей. </w:t>
      </w:r>
    </w:p>
    <w:p w:rsidR="005E4D3E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B0B40">
        <w:rPr>
          <w:rFonts w:ascii="Times New Roman" w:eastAsia="Calibri" w:hAnsi="Times New Roman" w:cs="Times New Roman"/>
          <w:sz w:val="28"/>
        </w:rPr>
        <w:t>Для сохранения физического и психического здоровья большое внимание уделяется режиму работы, расписанию образовательной деятельности, соблюдению санитарно-гигиенических норм. Учебная нагрузка не превышает предельно допустимой нормы. Проводится комплексная диагностика уровня физического развития и состояния здоровья дошкольников. Мониторинг показателей состояния здоровья детей в конце учебного года, владения двигательными действиями, физической подготовленности выявил позитивные изменения.</w:t>
      </w:r>
    </w:p>
    <w:p w:rsidR="005E4D3E" w:rsidRPr="009A0B2D" w:rsidRDefault="005E4D3E" w:rsidP="005E4D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9A0B2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Анализ организации питания</w:t>
      </w:r>
    </w:p>
    <w:p w:rsidR="005E4D3E" w:rsidRPr="009A0B2D" w:rsidRDefault="005E4D3E" w:rsidP="005E4D3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Организация питания в </w:t>
      </w:r>
      <w:r w:rsidRPr="009A0B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ДОУ обеспечивает питание детей в соответствии с действующими Санитарно-эпидемиологическими правилами и нормативами, с учетом возраста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времени пребывания детей в </w:t>
      </w:r>
      <w:r w:rsidRPr="009A0B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ДОУ.</w:t>
      </w:r>
    </w:p>
    <w:p w:rsidR="005E4D3E" w:rsidRPr="009A0B2D" w:rsidRDefault="005E4D3E" w:rsidP="005E4D3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9A0B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Питание детей осуществляется в соответствии с примерным 10-дневным меню, утвержденным заведующим.</w:t>
      </w:r>
    </w:p>
    <w:p w:rsidR="005E4D3E" w:rsidRPr="009A0B2D" w:rsidRDefault="005E4D3E" w:rsidP="005E4D3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9A0B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Контроль за качеством питания, разнообразием, витаминизацией блюд, закладкой продуктов питания,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продуктов возлагается на медицинский персонал.</w:t>
      </w:r>
    </w:p>
    <w:p w:rsidR="005E4D3E" w:rsidRPr="009A0B2D" w:rsidRDefault="005E4D3E" w:rsidP="005E4D3E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A0B2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Все продукты, которые поступают в детское учреждение, соответствуют государственным стандартам и сопровождаются документацией с указанием их качества, сроков реализации, количества. В случае несоответствия продуктов питания требованиям, осуществляется их возврат. Корректировка заявок проводится ежедневно медицинской сестрой. Питьевой режим проводится в соответствии с требованиями СанПиН. Питьевая вода доступна воспитанникам в течение всего времени нахождения в учреждении.</w:t>
      </w:r>
    </w:p>
    <w:p w:rsidR="005E4D3E" w:rsidRPr="00AB0B40" w:rsidRDefault="005E4D3E" w:rsidP="005E4D3E">
      <w:pPr>
        <w:suppressAutoHyphens/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Результаты оздоровительной работы</w:t>
      </w:r>
    </w:p>
    <w:p w:rsidR="005E4D3E" w:rsidRPr="009A0B2D" w:rsidRDefault="005E4D3E" w:rsidP="005E4D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П</w:t>
      </w:r>
      <w:r w:rsidR="007F1345">
        <w:rPr>
          <w:rFonts w:ascii="Times New Roman" w:eastAsia="Times New Roman" w:hAnsi="Times New Roman" w:cs="Times New Roman"/>
          <w:sz w:val="28"/>
          <w:szCs w:val="28"/>
          <w:lang w:eastAsia="ar-SA"/>
        </w:rPr>
        <w:t>оказатели заболеваемости за 20</w:t>
      </w:r>
      <w:r w:rsidR="001B179B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обусловлены обострением эпидемиологической обстановки по заболеваемости ОРВИ и гриппом зимой и весной ср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еди детского населения региона.</w:t>
      </w:r>
    </w:p>
    <w:p w:rsidR="005E4D3E" w:rsidRPr="00200655" w:rsidRDefault="005E4D3E" w:rsidP="005E4D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655">
        <w:rPr>
          <w:rFonts w:ascii="Times New Roman" w:hAnsi="Times New Roman" w:cs="Times New Roman"/>
          <w:b/>
          <w:sz w:val="28"/>
          <w:szCs w:val="28"/>
        </w:rPr>
        <w:t>1.5. Качество кадрового состава</w:t>
      </w:r>
    </w:p>
    <w:p w:rsidR="005E4D3E" w:rsidRPr="00200655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55">
        <w:rPr>
          <w:rFonts w:ascii="Times New Roman" w:hAnsi="Times New Roman" w:cs="Times New Roman"/>
          <w:sz w:val="28"/>
          <w:szCs w:val="28"/>
        </w:rPr>
        <w:t xml:space="preserve">  Педагогическими кадрами, медицинским и техническим персоналом учреждение укомплектовано согласно штатному расписанию, утвержденному:</w:t>
      </w:r>
    </w:p>
    <w:p w:rsidR="005E4D3E" w:rsidRPr="00200655" w:rsidRDefault="00286201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55">
        <w:rPr>
          <w:rFonts w:ascii="Times New Roman" w:hAnsi="Times New Roman" w:cs="Times New Roman"/>
          <w:sz w:val="28"/>
          <w:szCs w:val="28"/>
        </w:rPr>
        <w:t xml:space="preserve">Штатное расписание состоит из </w:t>
      </w:r>
      <w:r w:rsidR="00200655" w:rsidRPr="00200655">
        <w:rPr>
          <w:rFonts w:ascii="Times New Roman" w:hAnsi="Times New Roman" w:cs="Times New Roman"/>
          <w:sz w:val="28"/>
          <w:szCs w:val="28"/>
        </w:rPr>
        <w:t>39</w:t>
      </w:r>
      <w:r w:rsidR="005E4D3E" w:rsidRPr="00200655">
        <w:rPr>
          <w:rFonts w:ascii="Times New Roman" w:hAnsi="Times New Roman" w:cs="Times New Roman"/>
          <w:sz w:val="28"/>
          <w:szCs w:val="28"/>
        </w:rPr>
        <w:t xml:space="preserve"> единиц. </w:t>
      </w:r>
    </w:p>
    <w:p w:rsidR="005E4D3E" w:rsidRPr="00200655" w:rsidRDefault="005E4D3E" w:rsidP="005E4D3E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200655">
        <w:rPr>
          <w:rFonts w:ascii="Times New Roman" w:hAnsi="Times New Roman"/>
          <w:b/>
          <w:sz w:val="28"/>
          <w:szCs w:val="28"/>
        </w:rPr>
        <w:t>Администрат</w:t>
      </w:r>
      <w:r w:rsidR="001662BA" w:rsidRPr="00200655">
        <w:rPr>
          <w:rFonts w:ascii="Times New Roman" w:hAnsi="Times New Roman"/>
          <w:b/>
          <w:sz w:val="28"/>
          <w:szCs w:val="28"/>
        </w:rPr>
        <w:t>ивно-управленческий персонал - 1</w:t>
      </w:r>
      <w:r w:rsidRPr="00200655">
        <w:rPr>
          <w:rFonts w:ascii="Times New Roman" w:hAnsi="Times New Roman"/>
          <w:b/>
          <w:sz w:val="28"/>
          <w:szCs w:val="28"/>
        </w:rPr>
        <w:t xml:space="preserve"> человека:</w:t>
      </w:r>
    </w:p>
    <w:p w:rsidR="005E4D3E" w:rsidRPr="00200655" w:rsidRDefault="007F1345" w:rsidP="005E4D3E">
      <w:pPr>
        <w:pStyle w:val="a6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заведующий – 1;</w:t>
      </w:r>
    </w:p>
    <w:p w:rsidR="007F1345" w:rsidRPr="00200655" w:rsidRDefault="00334D77" w:rsidP="005E4D3E">
      <w:pPr>
        <w:pStyle w:val="a6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заместитель заведующего по ВМР – 1;</w:t>
      </w:r>
    </w:p>
    <w:p w:rsidR="005E4D3E" w:rsidRPr="00200655" w:rsidRDefault="001E0ED7" w:rsidP="005E4D3E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Педагогический персонал – 12</w:t>
      </w:r>
      <w:r w:rsidR="00286201" w:rsidRPr="00200655">
        <w:rPr>
          <w:rFonts w:ascii="Times New Roman" w:hAnsi="Times New Roman"/>
          <w:b/>
          <w:sz w:val="28"/>
          <w:szCs w:val="28"/>
        </w:rPr>
        <w:t xml:space="preserve"> </w:t>
      </w:r>
      <w:r w:rsidR="005E4D3E" w:rsidRPr="00200655">
        <w:rPr>
          <w:rFonts w:ascii="Times New Roman" w:hAnsi="Times New Roman"/>
          <w:b/>
          <w:sz w:val="28"/>
          <w:szCs w:val="28"/>
        </w:rPr>
        <w:t>человек:</w:t>
      </w:r>
    </w:p>
    <w:p w:rsidR="005E4D3E" w:rsidRPr="00200655" w:rsidRDefault="001B179B" w:rsidP="005E4D3E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воспитатели – 8</w:t>
      </w:r>
      <w:r w:rsidR="005E4D3E" w:rsidRPr="00200655">
        <w:rPr>
          <w:rFonts w:ascii="Times New Roman" w:hAnsi="Times New Roman"/>
          <w:sz w:val="28"/>
          <w:szCs w:val="28"/>
        </w:rPr>
        <w:t xml:space="preserve">; </w:t>
      </w:r>
    </w:p>
    <w:p w:rsidR="005E4D3E" w:rsidRPr="00200655" w:rsidRDefault="005E4D3E" w:rsidP="005E4D3E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педагог-психолог – 1;</w:t>
      </w:r>
    </w:p>
    <w:p w:rsidR="005E4D3E" w:rsidRPr="00200655" w:rsidRDefault="005E4D3E" w:rsidP="005E4D3E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педагог</w:t>
      </w:r>
      <w:r w:rsidR="001662BA" w:rsidRPr="00200655">
        <w:rPr>
          <w:rFonts w:ascii="Times New Roman" w:hAnsi="Times New Roman"/>
          <w:sz w:val="28"/>
          <w:szCs w:val="28"/>
        </w:rPr>
        <w:t xml:space="preserve"> дополнительного образования – 1</w:t>
      </w:r>
      <w:r w:rsidRPr="00200655">
        <w:rPr>
          <w:rFonts w:ascii="Times New Roman" w:hAnsi="Times New Roman"/>
          <w:sz w:val="28"/>
          <w:szCs w:val="28"/>
        </w:rPr>
        <w:t>;</w:t>
      </w:r>
    </w:p>
    <w:p w:rsidR="005E4D3E" w:rsidRDefault="005E4D3E" w:rsidP="007F1345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инстр</w:t>
      </w:r>
      <w:r w:rsidR="001662BA" w:rsidRPr="00200655">
        <w:rPr>
          <w:rFonts w:ascii="Times New Roman" w:hAnsi="Times New Roman"/>
          <w:sz w:val="28"/>
          <w:szCs w:val="28"/>
        </w:rPr>
        <w:t>уктор по физической культуре – 1</w:t>
      </w:r>
      <w:r w:rsidRPr="00200655">
        <w:rPr>
          <w:rFonts w:ascii="Times New Roman" w:hAnsi="Times New Roman"/>
          <w:sz w:val="28"/>
          <w:szCs w:val="28"/>
        </w:rPr>
        <w:t>;</w:t>
      </w:r>
    </w:p>
    <w:p w:rsidR="001E0ED7" w:rsidRPr="00200655" w:rsidRDefault="001E0ED7" w:rsidP="007F1345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музыкальный руководитель – 1.</w:t>
      </w:r>
    </w:p>
    <w:p w:rsidR="005E4D3E" w:rsidRPr="00200655" w:rsidRDefault="00200655" w:rsidP="005E4D3E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200655">
        <w:rPr>
          <w:rFonts w:ascii="Times New Roman" w:hAnsi="Times New Roman"/>
          <w:b/>
          <w:sz w:val="28"/>
          <w:szCs w:val="28"/>
        </w:rPr>
        <w:t xml:space="preserve">Медицинский персонал: </w:t>
      </w:r>
    </w:p>
    <w:p w:rsidR="00200655" w:rsidRPr="00200655" w:rsidRDefault="001662BA" w:rsidP="00200655">
      <w:pPr>
        <w:pStyle w:val="a6"/>
        <w:numPr>
          <w:ilvl w:val="0"/>
          <w:numId w:val="2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медицинская сестра – 1</w:t>
      </w:r>
      <w:r w:rsidR="00200655" w:rsidRPr="00200655">
        <w:rPr>
          <w:rFonts w:ascii="Times New Roman" w:hAnsi="Times New Roman"/>
          <w:sz w:val="28"/>
          <w:szCs w:val="28"/>
        </w:rPr>
        <w:t>;</w:t>
      </w:r>
    </w:p>
    <w:p w:rsidR="005E4D3E" w:rsidRPr="00200655" w:rsidRDefault="005E4D3E" w:rsidP="005E4D3E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200655">
        <w:rPr>
          <w:rFonts w:ascii="Times New Roman" w:hAnsi="Times New Roman"/>
          <w:b/>
          <w:sz w:val="28"/>
          <w:szCs w:val="28"/>
        </w:rPr>
        <w:t>Учеб</w:t>
      </w:r>
      <w:r w:rsidR="001662BA" w:rsidRPr="00200655">
        <w:rPr>
          <w:rFonts w:ascii="Times New Roman" w:hAnsi="Times New Roman"/>
          <w:b/>
          <w:sz w:val="28"/>
          <w:szCs w:val="28"/>
        </w:rPr>
        <w:t xml:space="preserve">но-вспомогательный </w:t>
      </w:r>
      <w:r w:rsidR="001E0ED7">
        <w:rPr>
          <w:rFonts w:ascii="Times New Roman" w:hAnsi="Times New Roman"/>
          <w:b/>
          <w:sz w:val="28"/>
          <w:szCs w:val="28"/>
        </w:rPr>
        <w:t>персонал – 10</w:t>
      </w:r>
      <w:r w:rsidRPr="00200655">
        <w:rPr>
          <w:rFonts w:ascii="Times New Roman" w:hAnsi="Times New Roman"/>
          <w:b/>
          <w:sz w:val="28"/>
          <w:szCs w:val="28"/>
        </w:rPr>
        <w:t xml:space="preserve"> человек:</w:t>
      </w:r>
    </w:p>
    <w:p w:rsidR="005E4D3E" w:rsidRPr="00200655" w:rsidRDefault="001B179B" w:rsidP="005E4D3E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помощник воспитателя – </w:t>
      </w:r>
      <w:r w:rsidR="001E0ED7">
        <w:rPr>
          <w:rFonts w:ascii="Times New Roman" w:hAnsi="Times New Roman"/>
          <w:sz w:val="28"/>
          <w:szCs w:val="28"/>
        </w:rPr>
        <w:t>6</w:t>
      </w:r>
      <w:r w:rsidR="005E4D3E" w:rsidRPr="00200655">
        <w:rPr>
          <w:rFonts w:ascii="Times New Roman" w:hAnsi="Times New Roman"/>
          <w:sz w:val="28"/>
          <w:szCs w:val="28"/>
        </w:rPr>
        <w:t xml:space="preserve">; </w:t>
      </w:r>
    </w:p>
    <w:p w:rsidR="005E4D3E" w:rsidRPr="00200655" w:rsidRDefault="005E4D3E" w:rsidP="005E4D3E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бухгалтер – 1;</w:t>
      </w:r>
    </w:p>
    <w:p w:rsidR="00286201" w:rsidRPr="00200655" w:rsidRDefault="001662BA" w:rsidP="005E4D3E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делопроизводитель – 1</w:t>
      </w:r>
      <w:r w:rsidR="00286201" w:rsidRPr="00200655">
        <w:rPr>
          <w:rFonts w:ascii="Times New Roman" w:hAnsi="Times New Roman"/>
          <w:sz w:val="28"/>
          <w:szCs w:val="28"/>
        </w:rPr>
        <w:t>;</w:t>
      </w:r>
    </w:p>
    <w:p w:rsidR="005E4D3E" w:rsidRPr="00200655" w:rsidRDefault="00286201" w:rsidP="005E4D3E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специалист в сфере закупок – 1</w:t>
      </w:r>
      <w:r w:rsidR="001662BA" w:rsidRPr="00200655">
        <w:rPr>
          <w:rFonts w:ascii="Times New Roman" w:hAnsi="Times New Roman"/>
          <w:sz w:val="28"/>
          <w:szCs w:val="28"/>
        </w:rPr>
        <w:t>;</w:t>
      </w:r>
    </w:p>
    <w:p w:rsidR="005E4D3E" w:rsidRPr="00200655" w:rsidRDefault="00334D77" w:rsidP="005E4D3E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655">
        <w:rPr>
          <w:rFonts w:ascii="Times New Roman" w:hAnsi="Times New Roman"/>
          <w:sz w:val="28"/>
          <w:szCs w:val="28"/>
        </w:rPr>
        <w:t>заведующий хозяйством</w:t>
      </w:r>
      <w:r w:rsidR="005E4D3E" w:rsidRPr="00200655">
        <w:rPr>
          <w:rFonts w:ascii="Times New Roman" w:hAnsi="Times New Roman"/>
          <w:sz w:val="28"/>
          <w:szCs w:val="28"/>
        </w:rPr>
        <w:t xml:space="preserve"> – 1.</w:t>
      </w:r>
    </w:p>
    <w:p w:rsidR="005E4D3E" w:rsidRPr="00200655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55">
        <w:rPr>
          <w:rFonts w:ascii="Times New Roman" w:hAnsi="Times New Roman" w:cs="Times New Roman"/>
          <w:sz w:val="28"/>
          <w:szCs w:val="28"/>
        </w:rPr>
        <w:t>Уровень профессиональной подготовки педагогических работников соответствует  требованиям квалификационных характеристик ЕКС:</w:t>
      </w:r>
    </w:p>
    <w:p w:rsidR="005E4D3E" w:rsidRPr="00200655" w:rsidRDefault="001E0ED7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- 8</w:t>
      </w:r>
      <w:r w:rsidR="005E4D3E" w:rsidRPr="00200655">
        <w:rPr>
          <w:rFonts w:ascii="Times New Roman" w:hAnsi="Times New Roman" w:cs="Times New Roman"/>
          <w:sz w:val="28"/>
          <w:szCs w:val="28"/>
        </w:rPr>
        <w:t xml:space="preserve"> человек – с высшим педагогическим образованием;</w:t>
      </w:r>
    </w:p>
    <w:p w:rsidR="005E4D3E" w:rsidRPr="00200655" w:rsidRDefault="001662BA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55">
        <w:rPr>
          <w:rFonts w:ascii="Times New Roman" w:hAnsi="Times New Roman" w:cs="Times New Roman"/>
          <w:sz w:val="28"/>
          <w:szCs w:val="28"/>
        </w:rPr>
        <w:t>- 4</w:t>
      </w:r>
      <w:r w:rsidR="005E4D3E" w:rsidRPr="00200655">
        <w:rPr>
          <w:rFonts w:ascii="Times New Roman" w:hAnsi="Times New Roman" w:cs="Times New Roman"/>
          <w:sz w:val="28"/>
          <w:szCs w:val="28"/>
        </w:rPr>
        <w:t xml:space="preserve"> человека – со средним педагогическим образованием.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Педагоги ДОУ эффективно участвуют в работе методических объединений, знакомятся с опытом работы своих коллег и других дошкольных учреждений.  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У каждого педагога ДОУ имеется план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самообразованию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0655" w:rsidRPr="00200655" w:rsidRDefault="005E4D3E" w:rsidP="00200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Вывод: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педагогического состава ДОУ позволяет сделать выводы о том, что педагогический коллектив квалифицированный, имеет высокий уровень педагогической культуры, перспективный. В ДОУ созданы условия для профессионального развития педагогов.  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это в комплексе дает хороший 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результат в организации педагогической деятельности и улучшении качества образо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 и воспитания дошкол</w:t>
      </w:r>
      <w:r w:rsidR="001E0E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ьников.</w:t>
      </w:r>
    </w:p>
    <w:p w:rsidR="005E4D3E" w:rsidRPr="00B01914" w:rsidRDefault="005E4D3E" w:rsidP="005E4D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914">
        <w:rPr>
          <w:rFonts w:ascii="Times New Roman" w:hAnsi="Times New Roman" w:cs="Times New Roman"/>
          <w:b/>
          <w:sz w:val="28"/>
          <w:szCs w:val="28"/>
        </w:rPr>
        <w:t>1.6. Качество учебно-методического, библиотечно-информационного обеспечени</w:t>
      </w:r>
      <w:r>
        <w:rPr>
          <w:rFonts w:ascii="Times New Roman" w:hAnsi="Times New Roman" w:cs="Times New Roman"/>
          <w:b/>
          <w:sz w:val="28"/>
          <w:szCs w:val="28"/>
        </w:rPr>
        <w:t>я, материально-технической базы</w:t>
      </w:r>
    </w:p>
    <w:p w:rsidR="005E4D3E" w:rsidRPr="005E4FA6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6EFA">
        <w:rPr>
          <w:rFonts w:ascii="Times New Roman" w:hAnsi="Times New Roman" w:cs="Times New Roman"/>
          <w:sz w:val="28"/>
          <w:szCs w:val="28"/>
        </w:rPr>
        <w:t xml:space="preserve"> В учреждении созданы условия для разно</w:t>
      </w:r>
      <w:r>
        <w:rPr>
          <w:rFonts w:ascii="Times New Roman" w:hAnsi="Times New Roman" w:cs="Times New Roman"/>
          <w:sz w:val="28"/>
          <w:szCs w:val="28"/>
        </w:rPr>
        <w:t xml:space="preserve">стороннего развития детей </w:t>
      </w:r>
      <w:r w:rsidR="00AD6E43">
        <w:rPr>
          <w:rFonts w:ascii="Times New Roman" w:hAnsi="Times New Roman" w:cs="Times New Roman"/>
          <w:sz w:val="28"/>
          <w:szCs w:val="28"/>
        </w:rPr>
        <w:t>с 2</w:t>
      </w:r>
      <w:r w:rsidR="003D4D59">
        <w:rPr>
          <w:rFonts w:ascii="Times New Roman" w:hAnsi="Times New Roman" w:cs="Times New Roman"/>
          <w:sz w:val="28"/>
          <w:szCs w:val="28"/>
        </w:rPr>
        <w:t xml:space="preserve"> до 6</w:t>
      </w:r>
      <w:r w:rsidRPr="00FA6EFA">
        <w:rPr>
          <w:rFonts w:ascii="Times New Roman" w:hAnsi="Times New Roman" w:cs="Times New Roman"/>
          <w:sz w:val="28"/>
          <w:szCs w:val="28"/>
        </w:rPr>
        <w:t xml:space="preserve"> лет.  В соответствии с программно-методическим обеспечением к образовательной программе дошкольного обр</w:t>
      </w:r>
      <w:r>
        <w:rPr>
          <w:rFonts w:ascii="Times New Roman" w:hAnsi="Times New Roman" w:cs="Times New Roman"/>
          <w:sz w:val="28"/>
          <w:szCs w:val="28"/>
        </w:rPr>
        <w:t xml:space="preserve">азования </w:t>
      </w:r>
      <w:r w:rsidRPr="00FA6EFA">
        <w:rPr>
          <w:rFonts w:ascii="Times New Roman" w:hAnsi="Times New Roman" w:cs="Times New Roman"/>
          <w:sz w:val="28"/>
          <w:szCs w:val="28"/>
        </w:rPr>
        <w:t xml:space="preserve">учреждение на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FA6EFA">
        <w:rPr>
          <w:rFonts w:ascii="Times New Roman" w:hAnsi="Times New Roman" w:cs="Times New Roman"/>
          <w:sz w:val="28"/>
          <w:szCs w:val="28"/>
        </w:rPr>
        <w:t xml:space="preserve"> % укомплектовано учебно-методической</w:t>
      </w:r>
      <w:r>
        <w:rPr>
          <w:rFonts w:ascii="Times New Roman" w:hAnsi="Times New Roman" w:cs="Times New Roman"/>
          <w:sz w:val="28"/>
          <w:szCs w:val="28"/>
        </w:rPr>
        <w:t xml:space="preserve"> и художественной литературой; в каждой возрастной группе </w:t>
      </w:r>
      <w:r w:rsidRPr="00FA6EFA">
        <w:rPr>
          <w:rFonts w:ascii="Times New Roman" w:hAnsi="Times New Roman" w:cs="Times New Roman"/>
          <w:sz w:val="28"/>
          <w:szCs w:val="28"/>
        </w:rPr>
        <w:t>имеется необходимый учебно-методический</w:t>
      </w:r>
      <w:r w:rsidRPr="00FA74E9">
        <w:rPr>
          <w:rFonts w:ascii="Times New Roman" w:hAnsi="Times New Roman" w:cs="Times New Roman"/>
          <w:sz w:val="28"/>
          <w:szCs w:val="28"/>
        </w:rPr>
        <w:t xml:space="preserve"> и дидактический комплексы. Д</w:t>
      </w:r>
      <w:r>
        <w:rPr>
          <w:rFonts w:ascii="Times New Roman" w:hAnsi="Times New Roman" w:cs="Times New Roman"/>
          <w:sz w:val="28"/>
          <w:szCs w:val="28"/>
        </w:rPr>
        <w:t xml:space="preserve">етский сад оснащен современным </w:t>
      </w:r>
      <w:r w:rsidRPr="00FA74E9">
        <w:rPr>
          <w:rFonts w:ascii="Times New Roman" w:hAnsi="Times New Roman" w:cs="Times New Roman"/>
          <w:sz w:val="28"/>
          <w:szCs w:val="28"/>
        </w:rPr>
        <w:t xml:space="preserve">оборудованием </w:t>
      </w:r>
      <w:r w:rsidRPr="005E4FA6">
        <w:rPr>
          <w:rFonts w:ascii="Times New Roman" w:hAnsi="Times New Roman" w:cs="Times New Roman"/>
          <w:sz w:val="28"/>
          <w:szCs w:val="28"/>
        </w:rPr>
        <w:t xml:space="preserve">для разнообразных видов детской деятельности в помещении и на участках для групп размещены качели, оздоровительные дорожки (во время летнего оздоровительного периода). </w:t>
      </w:r>
      <w:r w:rsidRPr="00EF322F">
        <w:rPr>
          <w:rFonts w:ascii="Times New Roman" w:hAnsi="Times New Roman" w:cs="Times New Roman"/>
          <w:sz w:val="28"/>
          <w:szCs w:val="28"/>
        </w:rPr>
        <w:t>В воспитательно-образовательном процессе активно используются информационно-коммуникационные технологии.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322F">
        <w:rPr>
          <w:rFonts w:ascii="Times New Roman" w:hAnsi="Times New Roman" w:cs="Times New Roman"/>
          <w:sz w:val="28"/>
          <w:szCs w:val="28"/>
        </w:rPr>
        <w:t xml:space="preserve">Все  компоненты развивающей предметной </w:t>
      </w:r>
      <w:r w:rsidRPr="005E4FA6">
        <w:rPr>
          <w:rFonts w:ascii="Times New Roman" w:hAnsi="Times New Roman" w:cs="Times New Roman"/>
          <w:sz w:val="28"/>
          <w:szCs w:val="28"/>
        </w:rPr>
        <w:t xml:space="preserve">среды  учреждения (в помещении и на участке)  включают оптимально возможные условия для полноценного </w:t>
      </w:r>
      <w:r>
        <w:rPr>
          <w:rFonts w:ascii="Times New Roman" w:hAnsi="Times New Roman" w:cs="Times New Roman"/>
          <w:sz w:val="28"/>
          <w:szCs w:val="28"/>
        </w:rPr>
        <w:t>разно</w:t>
      </w:r>
      <w:r w:rsidRPr="005E4FA6">
        <w:rPr>
          <w:rFonts w:ascii="Times New Roman" w:hAnsi="Times New Roman" w:cs="Times New Roman"/>
          <w:sz w:val="28"/>
          <w:szCs w:val="28"/>
        </w:rPr>
        <w:t>стороннего развития детей</w:t>
      </w:r>
      <w:proofErr w:type="gramStart"/>
      <w:r w:rsidRPr="005E4F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E4F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E4FA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E4FA6">
        <w:rPr>
          <w:rFonts w:ascii="Times New Roman" w:hAnsi="Times New Roman" w:cs="Times New Roman"/>
          <w:sz w:val="28"/>
          <w:szCs w:val="28"/>
        </w:rPr>
        <w:t xml:space="preserve">азвивающая предметно – пространственная среда в ДОУ безопасная, доступная, полифункциональная, содержательная, эстетичная, насыщенная, вариативная.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05D">
        <w:rPr>
          <w:rFonts w:ascii="Times New Roman" w:hAnsi="Times New Roman" w:cs="Times New Roman"/>
          <w:sz w:val="28"/>
          <w:szCs w:val="28"/>
        </w:rPr>
        <w:t xml:space="preserve">Краткая характеристика материально-технической базы, ее соответствие требованиям </w:t>
      </w:r>
      <w:r w:rsidRPr="00492DC5">
        <w:rPr>
          <w:rFonts w:ascii="Times New Roman" w:hAnsi="Times New Roman" w:cs="Times New Roman"/>
          <w:sz w:val="28"/>
          <w:szCs w:val="28"/>
        </w:rPr>
        <w:t>СанПиН 2.4.1.3049-13.</w:t>
      </w:r>
      <w:r w:rsidRPr="00FA74E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4D3E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Выводы: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чебно-методический комплекс в ДОУ недостаточно укомплектован, согласно образовательной программе.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Информационное обеспечение ДОУ требует пополнения.</w:t>
      </w:r>
    </w:p>
    <w:p w:rsidR="005E4D3E" w:rsidRPr="00AB0B40" w:rsidRDefault="005E4D3E" w:rsidP="005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>Оценка материально-технической базы</w:t>
      </w:r>
    </w:p>
    <w:p w:rsidR="005E4D3E" w:rsidRPr="00AB0B40" w:rsidRDefault="005E4D3E" w:rsidP="004E4516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Детский сад располагается в </w:t>
      </w:r>
      <w:r w:rsidR="003D4D59"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одноэтажном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здании.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 детского сада светлое, имеется автономное отопление, водопровод, канализация, сантехническое оборудование в удовлетворительном состоянии.</w:t>
      </w:r>
      <w:r w:rsidRPr="00AB0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4D3E" w:rsidRPr="00AB0B40" w:rsidRDefault="005E4D3E" w:rsidP="005E4D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        </w:t>
      </w:r>
      <w:r w:rsidR="001E0ED7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В детском саду 4</w:t>
      </w:r>
      <w:r w:rsidRPr="00AB0B40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групповых </w:t>
      </w:r>
      <w:r w:rsidR="004E4516" w:rsidRPr="00AB0B40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помещений</w:t>
      </w:r>
      <w:r w:rsidR="004E4516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: в</w:t>
      </w:r>
      <w:r w:rsidR="004E4516"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 группового поме</w:t>
      </w:r>
      <w:r w:rsidR="004E4516">
        <w:rPr>
          <w:rFonts w:ascii="Times New Roman" w:eastAsia="Times New Roman" w:hAnsi="Times New Roman" w:cs="Times New Roman"/>
          <w:sz w:val="28"/>
          <w:szCs w:val="28"/>
          <w:lang w:eastAsia="ar-SA"/>
        </w:rPr>
        <w:t>щ</w:t>
      </w:r>
      <w:r w:rsidR="001E0ED7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ения входят приемная, игровая, 4 спальня, 2</w:t>
      </w:r>
      <w:r w:rsidR="004E45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>туалетная комната.</w:t>
      </w:r>
    </w:p>
    <w:p w:rsidR="005E4D3E" w:rsidRPr="00AB0B40" w:rsidRDefault="005E4D3E" w:rsidP="005E4D3E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Материально-техническ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ая и развивающая среда МБДОУ </w:t>
      </w:r>
      <w:r w:rsidR="004E45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Детский сад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4E45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4E4516">
        <w:rPr>
          <w:rFonts w:ascii="Times New Roman" w:eastAsia="Times New Roman" w:hAnsi="Times New Roman" w:cs="Times New Roman"/>
          <w:sz w:val="28"/>
          <w:szCs w:val="28"/>
          <w:lang w:eastAsia="ar-SA"/>
        </w:rPr>
        <w:t>Малика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4E45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 Алхан-Кала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соответствует всем санитарно-гигиеническим требованиям. </w:t>
      </w:r>
    </w:p>
    <w:p w:rsidR="005E4D3E" w:rsidRPr="00AB0B40" w:rsidRDefault="005E4D3E" w:rsidP="005E4D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Познавательное и социально-личностное развитие ребенка осуществляется в следующих помещениях:</w:t>
      </w:r>
    </w:p>
    <w:p w:rsidR="005E4D3E" w:rsidRPr="00AB0B40" w:rsidRDefault="005E4D3E" w:rsidP="005E4D3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Групповые комнаты.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 всех группах детского сада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созданы условия для разнообразных видов активной деятельности детей – игровой, познавательной, трудовой, творческой и исследовательской.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Группы оснащены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игрушками и пособиями в соответствие с возрастными особенностями детей. Эстетическое оформление групповых комнат способствует благоприятному психологическому климату, эмоциональному благополучию детей. </w:t>
      </w:r>
    </w:p>
    <w:p w:rsidR="005E4D3E" w:rsidRPr="00AB0B40" w:rsidRDefault="005E4D3E" w:rsidP="005E4D3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Художественно-э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стетическое направление работы </w:t>
      </w:r>
      <w:r w:rsidR="004E451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проходит через музыкальные занятия.</w:t>
      </w:r>
    </w:p>
    <w:p w:rsidR="005E4D3E" w:rsidRPr="00AB0B40" w:rsidRDefault="005E4D3E" w:rsidP="005E4D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Программно-методическое обеспечение педагогов осуществляется в методическом кабинете, где имеется необходимая литература, наглядные пособия по всем направлениям деятельности детского сада. 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ДОУ также функционируют: кабинет заведующего,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пищеблок,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медицинский кабинет с прилегающим к нему изолятором на 1 койко-место.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B0B40">
        <w:rPr>
          <w:rFonts w:ascii="Times New Roman" w:eastAsia="Calibri" w:hAnsi="Times New Roman" w:cs="Times New Roman"/>
          <w:sz w:val="28"/>
        </w:rPr>
        <w:t xml:space="preserve">         В ДОУ созданы необходимые условия для обеспечения безопасности: установлена тревожная кнопка с выводом на пульт охраны 01, имеется план эвакуации людей при пожаре, инструкции, определяющие действия персонала по обеспечению быстрой эвакуации.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B0B40">
        <w:rPr>
          <w:rFonts w:ascii="Times New Roman" w:eastAsia="Calibri" w:hAnsi="Times New Roman" w:cs="Times New Roman"/>
          <w:sz w:val="28"/>
        </w:rPr>
        <w:t xml:space="preserve">        ДОУ укомплектовано необходимыми средствами противопожарной безопасности: огнетушителями, знаками ПБ, установлена автоматическая пожарная сигнализация.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B0B40">
        <w:rPr>
          <w:rFonts w:ascii="Times New Roman" w:eastAsia="Calibri" w:hAnsi="Times New Roman" w:cs="Times New Roman"/>
          <w:sz w:val="28"/>
        </w:rPr>
        <w:t xml:space="preserve">        В ДОУ проводится работа по обеспечению антитеррористической безопасности: разработан Паспорт антитеррористической защищенности, действует контрольно-пропускной режим.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дошкольном учреждении ведется систематически работа по созданию предметно-развивающей среды. </w:t>
      </w:r>
      <w:r w:rsidRPr="00AB0B4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Развивающая предметно-пространственная среда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оборудована с учётом возрастных особенностей детей, охраны и укрепления их здоровья, учета особенностей и коррекции недостатков их развития и принципов ФГОС ДО. Развивающая среда групп постоянно обновляется в соответствии с комплексно-тематическим планированием педагогов, обеспечивает все условия для организации разнообразных видов детской деятельности, с учетом интересов детей.</w:t>
      </w:r>
      <w:r w:rsidRPr="00AB0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Предметная среда всех помещений оптимально насыщена, выдержана мера «необходимого и достаточного» для каждого вида деятельности, представляет собой «поисковое поле» для ребенка, стимулирующее процесс его развития и саморазвития, социализации.  Созданная развивающая среда открывает нашим воспитанникам весь спектр возможностей, направляет усилия детей на эффективное использование отдельных ее элементов.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Организованная в ДОУ предметно-развивающая среда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инициирует познавательную и 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 комфортна, соответствует интересам, потребностям и возможностям каждого ребенка, обеспечивает гармоничное отношение ребенка с окружающим миром.</w:t>
      </w:r>
    </w:p>
    <w:p w:rsidR="005E4D3E" w:rsidRPr="00AB0B40" w:rsidRDefault="004E4516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Детский сад оснащен одним компьютером и  двумя ноутбуками</w:t>
      </w:r>
      <w:r w:rsidR="005E4D3E"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имеют доступ к сети интернет.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Вывод: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атериально-техническое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:rsidR="00200655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качества предоставляемых услуг необходимо дальнейшее оснащение современным оборудованием для осуществления образовательной деятельности с учетом новых требований.</w:t>
      </w:r>
      <w:r w:rsidRPr="00AB0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Приобрести мультимедийное оборудование, позволяющее более эффективно вести процесс обучения воспитанников.</w:t>
      </w:r>
    </w:p>
    <w:p w:rsidR="001E0ED7" w:rsidRDefault="001E0ED7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ED7" w:rsidRDefault="001E0ED7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ED7" w:rsidRPr="00AB0B40" w:rsidRDefault="001E0ED7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D3E" w:rsidRPr="00FD4702" w:rsidRDefault="005E4D3E" w:rsidP="005E4D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2">
        <w:rPr>
          <w:rFonts w:ascii="Times New Roman" w:hAnsi="Times New Roman" w:cs="Times New Roman"/>
          <w:b/>
          <w:sz w:val="28"/>
          <w:szCs w:val="28"/>
        </w:rPr>
        <w:lastRenderedPageBreak/>
        <w:t>1.7. Функционирование внутренней сист</w:t>
      </w:r>
      <w:r>
        <w:rPr>
          <w:rFonts w:ascii="Times New Roman" w:hAnsi="Times New Roman" w:cs="Times New Roman"/>
          <w:b/>
          <w:sz w:val="28"/>
          <w:szCs w:val="28"/>
        </w:rPr>
        <w:t>емы оценки качества образования</w:t>
      </w:r>
    </w:p>
    <w:p w:rsidR="005E4D3E" w:rsidRPr="003378A1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74E9">
        <w:rPr>
          <w:rFonts w:ascii="Times New Roman" w:hAnsi="Times New Roman" w:cs="Times New Roman"/>
          <w:sz w:val="28"/>
          <w:szCs w:val="28"/>
        </w:rPr>
        <w:t>Внутренняя система оценки качества образования определена  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A74E9">
        <w:rPr>
          <w:rFonts w:ascii="Times New Roman" w:hAnsi="Times New Roman" w:cs="Times New Roman"/>
          <w:sz w:val="28"/>
          <w:szCs w:val="28"/>
        </w:rPr>
        <w:t xml:space="preserve"> о  </w:t>
      </w:r>
      <w:r>
        <w:rPr>
          <w:rFonts w:ascii="Times New Roman" w:hAnsi="Times New Roman" w:cs="Times New Roman"/>
          <w:sz w:val="28"/>
          <w:szCs w:val="28"/>
        </w:rPr>
        <w:t xml:space="preserve">системе </w:t>
      </w:r>
      <w:r w:rsidRPr="00FA74E9">
        <w:rPr>
          <w:rFonts w:ascii="Times New Roman" w:hAnsi="Times New Roman" w:cs="Times New Roman"/>
          <w:sz w:val="28"/>
          <w:szCs w:val="28"/>
        </w:rPr>
        <w:t>внутренне</w:t>
      </w:r>
      <w:r>
        <w:rPr>
          <w:rFonts w:ascii="Times New Roman" w:hAnsi="Times New Roman" w:cs="Times New Roman"/>
          <w:sz w:val="28"/>
          <w:szCs w:val="28"/>
        </w:rPr>
        <w:t>го мониторинга качества образования</w:t>
      </w:r>
      <w:r w:rsidRPr="004E4516">
        <w:rPr>
          <w:rFonts w:ascii="Times New Roman" w:hAnsi="Times New Roman" w:cs="Times New Roman"/>
          <w:sz w:val="28"/>
          <w:szCs w:val="28"/>
        </w:rPr>
        <w:t xml:space="preserve">  ДОУ (утвержд</w:t>
      </w:r>
      <w:r w:rsidR="004E4516" w:rsidRPr="004E4516">
        <w:rPr>
          <w:rFonts w:ascii="Times New Roman" w:hAnsi="Times New Roman" w:cs="Times New Roman"/>
          <w:sz w:val="28"/>
          <w:szCs w:val="28"/>
        </w:rPr>
        <w:t>енным приказом заведующего № 11-од</w:t>
      </w:r>
      <w:r w:rsidRPr="004E4516">
        <w:rPr>
          <w:rFonts w:ascii="Times New Roman" w:hAnsi="Times New Roman" w:cs="Times New Roman"/>
          <w:sz w:val="28"/>
          <w:szCs w:val="28"/>
        </w:rPr>
        <w:t xml:space="preserve"> от </w:t>
      </w:r>
      <w:r w:rsidR="004E4516" w:rsidRPr="004E4516">
        <w:rPr>
          <w:rFonts w:ascii="Times New Roman" w:hAnsi="Times New Roman" w:cs="Times New Roman"/>
          <w:sz w:val="28"/>
          <w:szCs w:val="28"/>
        </w:rPr>
        <w:t>19.03.2018г</w:t>
      </w:r>
      <w:r w:rsidRPr="004E4516">
        <w:rPr>
          <w:rFonts w:ascii="Times New Roman" w:hAnsi="Times New Roman" w:cs="Times New Roman"/>
          <w:sz w:val="28"/>
          <w:szCs w:val="28"/>
        </w:rPr>
        <w:t>.).</w:t>
      </w:r>
      <w:r w:rsidRPr="004E45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4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D3E" w:rsidRPr="00841778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778">
        <w:rPr>
          <w:rFonts w:ascii="Times New Roman" w:hAnsi="Times New Roman" w:cs="Times New Roman"/>
          <w:sz w:val="28"/>
          <w:szCs w:val="28"/>
        </w:rPr>
        <w:t>В учреждении  используются следующие формы: административного контроля, административно-общественного контроля по охране труда, организация работы по обеспечению пожарной безопасности.</w:t>
      </w:r>
    </w:p>
    <w:p w:rsidR="005E4D3E" w:rsidRPr="007E6452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452">
        <w:rPr>
          <w:rFonts w:ascii="Times New Roman" w:hAnsi="Times New Roman" w:cs="Times New Roman"/>
          <w:sz w:val="28"/>
          <w:szCs w:val="28"/>
        </w:rPr>
        <w:t xml:space="preserve">Качество дошкольного образования отслеживается в процессе педагогической диагностики и мониторинга  состояния образовательной деятельности учреждения. Педагогическая диагностика воспитателя (специалиста) направлена на изучение ребенка дошкольного возраста для познания его индивидуальности и оценки его развития как субъекта познания, общения и деятельности; на понимание мотивов его поступков, видение скрытых резервов личностного развития, предвидение его поведения в будущем.  </w:t>
      </w:r>
    </w:p>
    <w:p w:rsidR="005E4D3E" w:rsidRPr="007E6452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452">
        <w:rPr>
          <w:rFonts w:ascii="Times New Roman" w:hAnsi="Times New Roman" w:cs="Times New Roman"/>
          <w:sz w:val="28"/>
          <w:szCs w:val="28"/>
        </w:rPr>
        <w:t xml:space="preserve">Мониторинг направлен на отслеживание качества </w:t>
      </w:r>
    </w:p>
    <w:p w:rsidR="005E4D3E" w:rsidRPr="007E6452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452">
        <w:rPr>
          <w:rFonts w:ascii="Times New Roman" w:hAnsi="Times New Roman" w:cs="Times New Roman"/>
          <w:sz w:val="28"/>
          <w:szCs w:val="28"/>
        </w:rPr>
        <w:t xml:space="preserve">-результатов деятельности учреждения в текущем учебном году; </w:t>
      </w:r>
    </w:p>
    <w:p w:rsidR="005E4D3E" w:rsidRPr="007E6452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452">
        <w:rPr>
          <w:rFonts w:ascii="Times New Roman" w:hAnsi="Times New Roman" w:cs="Times New Roman"/>
          <w:sz w:val="28"/>
          <w:szCs w:val="28"/>
        </w:rPr>
        <w:t xml:space="preserve">-педагогического процесса, реализуемого в учреждении; </w:t>
      </w:r>
    </w:p>
    <w:p w:rsidR="005E4D3E" w:rsidRDefault="005E4D3E" w:rsidP="005E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452">
        <w:rPr>
          <w:rFonts w:ascii="Times New Roman" w:hAnsi="Times New Roman" w:cs="Times New Roman"/>
          <w:sz w:val="28"/>
          <w:szCs w:val="28"/>
        </w:rPr>
        <w:t>-качества условий деятельности учреждения (анализ условий предусматривает оценку профессиональной ком</w:t>
      </w:r>
      <w:r>
        <w:rPr>
          <w:rFonts w:ascii="Times New Roman" w:hAnsi="Times New Roman" w:cs="Times New Roman"/>
          <w:sz w:val="28"/>
          <w:szCs w:val="28"/>
        </w:rPr>
        <w:t xml:space="preserve">петентности педагогов и оценку </w:t>
      </w:r>
      <w:r w:rsidR="00F222DA" w:rsidRPr="007E6452">
        <w:rPr>
          <w:rFonts w:ascii="Times New Roman" w:hAnsi="Times New Roman" w:cs="Times New Roman"/>
          <w:sz w:val="28"/>
          <w:szCs w:val="28"/>
        </w:rPr>
        <w:t>организации развивающей</w:t>
      </w:r>
      <w:r w:rsidRPr="007E64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6452">
        <w:rPr>
          <w:rFonts w:ascii="Times New Roman" w:hAnsi="Times New Roman" w:cs="Times New Roman"/>
          <w:sz w:val="28"/>
          <w:szCs w:val="28"/>
        </w:rPr>
        <w:t>предметно-пространственная</w:t>
      </w:r>
      <w:proofErr w:type="gramEnd"/>
      <w:r w:rsidRPr="007E6452">
        <w:rPr>
          <w:rFonts w:ascii="Times New Roman" w:hAnsi="Times New Roman" w:cs="Times New Roman"/>
          <w:sz w:val="28"/>
          <w:szCs w:val="28"/>
        </w:rPr>
        <w:t xml:space="preserve"> среды).  </w:t>
      </w:r>
    </w:p>
    <w:p w:rsidR="005E4D3E" w:rsidRPr="007E6452" w:rsidRDefault="001E0ED7" w:rsidP="005E4D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25.05.2020 - 29.05.2020</w:t>
      </w:r>
      <w:r w:rsidR="005E4D3E" w:rsidRPr="00AB0B40">
        <w:rPr>
          <w:rFonts w:ascii="Times New Roman" w:hAnsi="Times New Roman" w:cs="Times New Roman"/>
          <w:sz w:val="28"/>
          <w:szCs w:val="28"/>
        </w:rPr>
        <w:t> </w:t>
      </w:r>
      <w:r w:rsidR="005E4D3E" w:rsidRPr="007E6452">
        <w:rPr>
          <w:rFonts w:ascii="Times New Roman" w:hAnsi="Times New Roman" w:cs="Times New Roman"/>
          <w:sz w:val="28"/>
          <w:szCs w:val="28"/>
        </w:rPr>
        <w:t xml:space="preserve">года по плану работы </w:t>
      </w:r>
      <w:r w:rsidR="005E4D3E">
        <w:rPr>
          <w:rFonts w:ascii="Times New Roman" w:hAnsi="Times New Roman" w:cs="Times New Roman"/>
          <w:sz w:val="28"/>
          <w:szCs w:val="28"/>
        </w:rPr>
        <w:t xml:space="preserve">ДОУ </w:t>
      </w:r>
      <w:r>
        <w:rPr>
          <w:rFonts w:ascii="Times New Roman" w:hAnsi="Times New Roman" w:cs="Times New Roman"/>
          <w:sz w:val="28"/>
          <w:szCs w:val="28"/>
        </w:rPr>
        <w:t xml:space="preserve">дистанционно </w:t>
      </w:r>
      <w:r w:rsidR="005E4D3E">
        <w:rPr>
          <w:rFonts w:ascii="Times New Roman" w:hAnsi="Times New Roman" w:cs="Times New Roman"/>
          <w:sz w:val="28"/>
          <w:szCs w:val="28"/>
        </w:rPr>
        <w:t>проведена диагностика</w:t>
      </w:r>
      <w:r w:rsidR="005E4D3E" w:rsidRPr="007E6452">
        <w:rPr>
          <w:rFonts w:ascii="Times New Roman" w:hAnsi="Times New Roman" w:cs="Times New Roman"/>
          <w:sz w:val="28"/>
          <w:szCs w:val="28"/>
        </w:rPr>
        <w:t xml:space="preserve"> дошкольников с целью </w:t>
      </w:r>
      <w:r w:rsidR="005E4D3E">
        <w:rPr>
          <w:rFonts w:ascii="Times New Roman" w:hAnsi="Times New Roman" w:cs="Times New Roman"/>
          <w:sz w:val="28"/>
          <w:szCs w:val="28"/>
        </w:rPr>
        <w:t xml:space="preserve">выявления уровня освоения образовательной программы </w:t>
      </w:r>
      <w:r w:rsidR="005E4D3E" w:rsidRPr="007E6452">
        <w:rPr>
          <w:rFonts w:ascii="Times New Roman" w:hAnsi="Times New Roman" w:cs="Times New Roman"/>
          <w:sz w:val="28"/>
          <w:szCs w:val="28"/>
        </w:rPr>
        <w:t>как показателя гармонического р</w:t>
      </w:r>
      <w:r w:rsidR="005E4D3E">
        <w:rPr>
          <w:rFonts w:ascii="Times New Roman" w:hAnsi="Times New Roman" w:cs="Times New Roman"/>
          <w:sz w:val="28"/>
          <w:szCs w:val="28"/>
        </w:rPr>
        <w:t>азвития личности воспитанников </w:t>
      </w:r>
      <w:r w:rsidR="005E4D3E" w:rsidRPr="007E6452">
        <w:rPr>
          <w:rFonts w:ascii="Times New Roman" w:hAnsi="Times New Roman" w:cs="Times New Roman"/>
          <w:sz w:val="28"/>
          <w:szCs w:val="28"/>
        </w:rPr>
        <w:t>ДОУ</w:t>
      </w:r>
      <w:r w:rsidR="005E4D3E">
        <w:rPr>
          <w:rFonts w:ascii="Times New Roman" w:hAnsi="Times New Roman" w:cs="Times New Roman"/>
          <w:sz w:val="28"/>
          <w:szCs w:val="28"/>
        </w:rPr>
        <w:t>.</w:t>
      </w:r>
    </w:p>
    <w:p w:rsidR="005E4D3E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Вывод: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дошкольной организации создана функциональная, соответствующая законодательным и нормативным требованиям внутренняя система оценки качества, позволяющая своевременно корректировать различные направления деятельности ДОУ.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>Результаты анализа показателей деятельности организации</w:t>
      </w:r>
      <w:r w:rsidRPr="00AB0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Анализ деятельности де</w:t>
      </w:r>
      <w:r w:rsidR="001E0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тского сада за 2020 </w:t>
      </w: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выявил успешные показатели в деятельности ДОУ:</w:t>
      </w:r>
    </w:p>
    <w:p w:rsidR="001E0ED7" w:rsidRDefault="005E4D3E" w:rsidP="005E4D3E">
      <w:pPr>
        <w:pStyle w:val="a8"/>
        <w:numPr>
          <w:ilvl w:val="0"/>
          <w:numId w:val="24"/>
        </w:numPr>
        <w:spacing w:after="0" w:line="240" w:lineRule="auto"/>
        <w:ind w:left="0" w:right="75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функционирует в режиме развития.</w:t>
      </w:r>
    </w:p>
    <w:p w:rsidR="005E4D3E" w:rsidRPr="001E0ED7" w:rsidRDefault="005E4D3E" w:rsidP="005E4D3E">
      <w:pPr>
        <w:pStyle w:val="a8"/>
        <w:numPr>
          <w:ilvl w:val="0"/>
          <w:numId w:val="24"/>
        </w:numPr>
        <w:spacing w:after="0" w:line="240" w:lineRule="auto"/>
        <w:ind w:left="0" w:right="75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E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показателей указывает на то, что детский сад имеет </w:t>
      </w:r>
      <w:proofErr w:type="gramStart"/>
      <w:r w:rsidRPr="001E0E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достаточную</w:t>
      </w:r>
      <w:proofErr w:type="gramEnd"/>
      <w:r w:rsidRPr="001E0E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E4D3E" w:rsidRPr="00AB0B40" w:rsidRDefault="005E4D3E" w:rsidP="005E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инфраструктуру, которая соответствует требованиям </w:t>
      </w:r>
      <w:hyperlink r:id="rId9" w:anchor="/document/99/499023522/" w:history="1">
        <w:r w:rsidRPr="00AB0B4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СанПиН 2.4.1.3049-13</w:t>
        </w:r>
      </w:hyperlink>
    </w:p>
    <w:p w:rsidR="001E0ED7" w:rsidRDefault="005E4D3E" w:rsidP="001E0E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«Санитарно-эпидемиологические требования к устройству, содержанию и организации режима работы дошкольных образовательных организаций» и позволяет реализовывать образовательные программы в полном объеме в соответствии с ФГОС </w:t>
      </w:r>
      <w:proofErr w:type="gramStart"/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AB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0ED7" w:rsidRPr="001E0ED7" w:rsidRDefault="001E0ED7" w:rsidP="001E0ED7">
      <w:pPr>
        <w:pStyle w:val="a8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ED7">
        <w:rPr>
          <w:rFonts w:ascii="Times New Roman" w:eastAsia="Times New Roman" w:hAnsi="Times New Roman" w:cs="Times New Roman"/>
          <w:sz w:val="28"/>
          <w:szCs w:val="28"/>
        </w:rPr>
        <w:t>Анализ результата деятельности ДОУ, обнаружение проблем и недоработок помогли сформулировать перспективы на следующий год и определить пути повышения качества образовательного процесса.</w:t>
      </w:r>
    </w:p>
    <w:p w:rsidR="001E0ED7" w:rsidRPr="004A2B8A" w:rsidRDefault="001E0ED7" w:rsidP="001E0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2B8A">
        <w:rPr>
          <w:rFonts w:ascii="Times New Roman" w:hAnsi="Times New Roman" w:cs="Times New Roman"/>
          <w:sz w:val="28"/>
          <w:szCs w:val="28"/>
        </w:rPr>
        <w:t xml:space="preserve">    С 16 марта 2020 года на основании приказа Председателя комитета правительства </w:t>
      </w:r>
    </w:p>
    <w:p w:rsidR="001E0ED7" w:rsidRPr="004A2B8A" w:rsidRDefault="001E0ED7" w:rsidP="001E0ED7">
      <w:pPr>
        <w:spacing w:after="0" w:line="240" w:lineRule="auto"/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 w:rsidRPr="004A2B8A">
        <w:rPr>
          <w:rFonts w:ascii="Times New Roman" w:hAnsi="Times New Roman" w:cs="Times New Roman"/>
          <w:sz w:val="28"/>
          <w:szCs w:val="28"/>
        </w:rPr>
        <w:t xml:space="preserve">ЧР по дошкольному образованию А.С. </w:t>
      </w:r>
      <w:proofErr w:type="spellStart"/>
      <w:r w:rsidRPr="004A2B8A">
        <w:rPr>
          <w:rFonts w:ascii="Times New Roman" w:hAnsi="Times New Roman" w:cs="Times New Roman"/>
          <w:sz w:val="28"/>
          <w:szCs w:val="28"/>
        </w:rPr>
        <w:t>Джунаидова</w:t>
      </w:r>
      <w:proofErr w:type="spellEnd"/>
      <w:r w:rsidRPr="004A2B8A">
        <w:rPr>
          <w:rFonts w:ascii="Times New Roman" w:hAnsi="Times New Roman" w:cs="Times New Roman"/>
          <w:sz w:val="28"/>
          <w:szCs w:val="28"/>
        </w:rPr>
        <w:t xml:space="preserve"> № 24-од от 16.03.2020г. </w:t>
      </w:r>
      <w:r w:rsidRPr="004A2B8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4A2B8A">
        <w:rPr>
          <w:rFonts w:ascii="Times New Roman" w:hAnsi="Times New Roman" w:cs="Times New Roman"/>
          <w:sz w:val="28"/>
          <w:szCs w:val="20"/>
          <w:shd w:val="clear" w:color="auto" w:fill="FFFFFF"/>
        </w:rPr>
        <w:t>деятельность МБДОУ «Детский сад № 2 «Малика» с. Алхан-Кала Грозненского муниципального района» было приостановлено.</w:t>
      </w:r>
    </w:p>
    <w:p w:rsidR="001E0ED7" w:rsidRPr="001E0ED7" w:rsidRDefault="001E0ED7" w:rsidP="001E0ED7">
      <w:pPr>
        <w:spacing w:after="0" w:line="240" w:lineRule="auto"/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 w:rsidRPr="004A2B8A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       В связи с этим годовой план работы реализован не до конца.</w:t>
      </w:r>
    </w:p>
    <w:p w:rsidR="005E4D3E" w:rsidRDefault="005E4D3E" w:rsidP="0020065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8A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Раздел 2. Показатели деятельности ДОУ</w:t>
      </w:r>
    </w:p>
    <w:p w:rsidR="00200655" w:rsidRPr="003378A1" w:rsidRDefault="00200655" w:rsidP="005E4D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2"/>
        <w:gridCol w:w="6946"/>
        <w:gridCol w:w="2268"/>
      </w:tblGrid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655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1E0ED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  <w:r w:rsidR="00F222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режиме полного дня (8-12 часов)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1E0ED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режиме кратковременного пребывания (3-5 часов)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семейной дошкольной группе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F222DA" w:rsidRDefault="001E0ED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1E0ED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  <w:r w:rsidR="00F222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F222DA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 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режиме полного дня (8-12 часов)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F222DA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 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режиме продленного дня (12-14 часов)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</w:t>
            </w:r>
            <w:r w:rsidR="00F222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режиме круглосуточного пребывания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 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</w:t>
            </w:r>
            <w:r w:rsidR="00F222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1E0ED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  <w:r w:rsidR="00F222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человек/</w:t>
            </w:r>
          </w:p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100%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 присмотру и уходу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1E0ED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  <w:r w:rsidR="00F222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человек/</w:t>
            </w:r>
          </w:p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100%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дня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Общая численн</w:t>
            </w:r>
            <w:r w:rsidR="00334D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ость педагогических работников</w:t>
            </w: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1E0ED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1.7.1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1E0ED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2113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человек/</w:t>
            </w:r>
          </w:p>
          <w:p w:rsidR="005E4D3E" w:rsidRPr="003378A1" w:rsidRDefault="00DF14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5E4D3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00</w:t>
            </w:r>
            <w:r w:rsidR="005E4D3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1.7.2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DF14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2113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  <w:p w:rsidR="005E4D3E" w:rsidRPr="003378A1" w:rsidRDefault="00DF14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00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1.7.3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4D77" w:rsidRPr="003378A1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человек/</w:t>
            </w:r>
          </w:p>
          <w:p w:rsidR="005E4D3E" w:rsidRPr="003378A1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</w:t>
            </w:r>
            <w:r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00</w:t>
            </w:r>
            <w:r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1.7.4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человек/</w:t>
            </w:r>
          </w:p>
          <w:p w:rsidR="005E4D3E" w:rsidRPr="003378A1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00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21135F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 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1.8.1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21135F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 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1.8.2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21135F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 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1.9.1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EE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2113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человек/</w:t>
            </w:r>
          </w:p>
          <w:p w:rsidR="005E4D3E" w:rsidRPr="003378A1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00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1.9.2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5E4D3E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 0/%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2113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E4D3E"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человек/</w:t>
            </w:r>
          </w:p>
          <w:p w:rsidR="00310AEE" w:rsidRPr="003378A1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00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378A1" w:rsidRDefault="0021135F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E4D3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человек/ </w:t>
            </w:r>
            <w:r w:rsidR="00310AE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E4D3E" w:rsidRPr="00310A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D3E" w:rsidRPr="00310AEE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 0%</w:t>
            </w:r>
          </w:p>
        </w:tc>
      </w:tr>
      <w:tr w:rsidR="005E4D3E" w:rsidRPr="003378A1" w:rsidTr="00200655"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D3E" w:rsidRPr="003378A1" w:rsidRDefault="005E4D3E" w:rsidP="005E4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EE" w:rsidRPr="003378A1" w:rsidRDefault="00334D77" w:rsidP="00AD6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78A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 человек/ 0%</w:t>
            </w:r>
          </w:p>
        </w:tc>
      </w:tr>
    </w:tbl>
    <w:p w:rsidR="001C52A1" w:rsidRDefault="001C52A1"/>
    <w:p w:rsidR="00863C1F" w:rsidRDefault="00863C1F"/>
    <w:p w:rsidR="00863C1F" w:rsidRDefault="00863C1F">
      <w:r>
        <w:rPr>
          <w:noProof/>
          <w:lang w:eastAsia="ru-RU"/>
        </w:rPr>
        <w:lastRenderedPageBreak/>
        <w:drawing>
          <wp:inline distT="0" distB="0" distL="0" distR="0">
            <wp:extent cx="6480175" cy="903221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03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3C1F" w:rsidSect="005E4D3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10197A"/>
    <w:multiLevelType w:val="hybridMultilevel"/>
    <w:tmpl w:val="495830C6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A31A7C"/>
    <w:multiLevelType w:val="multilevel"/>
    <w:tmpl w:val="684831D6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3">
    <w:nsid w:val="07AA4785"/>
    <w:multiLevelType w:val="hybridMultilevel"/>
    <w:tmpl w:val="149E567A"/>
    <w:lvl w:ilvl="0" w:tplc="65EA5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B11051"/>
    <w:multiLevelType w:val="multilevel"/>
    <w:tmpl w:val="54DE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7C5F81"/>
    <w:multiLevelType w:val="multilevel"/>
    <w:tmpl w:val="570E33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8539F6"/>
    <w:multiLevelType w:val="multilevel"/>
    <w:tmpl w:val="905C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405B9C"/>
    <w:multiLevelType w:val="hybridMultilevel"/>
    <w:tmpl w:val="695A1A2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85A27"/>
    <w:multiLevelType w:val="hybridMultilevel"/>
    <w:tmpl w:val="C9403C7A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E458D2"/>
    <w:multiLevelType w:val="multilevel"/>
    <w:tmpl w:val="7ED4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024BD2"/>
    <w:multiLevelType w:val="hybridMultilevel"/>
    <w:tmpl w:val="7FE4B5C6"/>
    <w:lvl w:ilvl="0" w:tplc="1FD0E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C122B9"/>
    <w:multiLevelType w:val="multilevel"/>
    <w:tmpl w:val="9F68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0A6FB0"/>
    <w:multiLevelType w:val="multilevel"/>
    <w:tmpl w:val="FF062C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F32149"/>
    <w:multiLevelType w:val="multilevel"/>
    <w:tmpl w:val="1B1C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0D5757"/>
    <w:multiLevelType w:val="hybridMultilevel"/>
    <w:tmpl w:val="B4105020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D63B15"/>
    <w:multiLevelType w:val="hybridMultilevel"/>
    <w:tmpl w:val="CAD03382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6">
    <w:nsid w:val="54D357CC"/>
    <w:multiLevelType w:val="hybridMultilevel"/>
    <w:tmpl w:val="C9401060"/>
    <w:lvl w:ilvl="0" w:tplc="1FD0EB9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>
    <w:nsid w:val="5546299B"/>
    <w:multiLevelType w:val="multilevel"/>
    <w:tmpl w:val="A5F2B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BE5C21"/>
    <w:multiLevelType w:val="multilevel"/>
    <w:tmpl w:val="30F0BF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C26C65"/>
    <w:multiLevelType w:val="hybridMultilevel"/>
    <w:tmpl w:val="6CAEF26E"/>
    <w:lvl w:ilvl="0" w:tplc="1FD0EB9E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>
    <w:nsid w:val="58643503"/>
    <w:multiLevelType w:val="hybridMultilevel"/>
    <w:tmpl w:val="0332032E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D11D26"/>
    <w:multiLevelType w:val="multilevel"/>
    <w:tmpl w:val="F834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41D686D"/>
    <w:multiLevelType w:val="multilevel"/>
    <w:tmpl w:val="F05A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8636EE"/>
    <w:multiLevelType w:val="hybridMultilevel"/>
    <w:tmpl w:val="0F5234BA"/>
    <w:lvl w:ilvl="0" w:tplc="BAFCF8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71BF0FCE"/>
    <w:multiLevelType w:val="multilevel"/>
    <w:tmpl w:val="010A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B53A33"/>
    <w:multiLevelType w:val="multilevel"/>
    <w:tmpl w:val="F142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CD5609"/>
    <w:multiLevelType w:val="hybridMultilevel"/>
    <w:tmpl w:val="C1D69F6E"/>
    <w:lvl w:ilvl="0" w:tplc="1FD0EB9E">
      <w:start w:val="1"/>
      <w:numFmt w:val="bullet"/>
      <w:lvlText w:val=""/>
      <w:lvlJc w:val="left"/>
      <w:pPr>
        <w:ind w:left="8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num w:numId="1">
    <w:abstractNumId w:val="2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3"/>
  </w:num>
  <w:num w:numId="3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2"/>
  </w:num>
  <w:num w:numId="12">
    <w:abstractNumId w:val="1"/>
  </w:num>
  <w:num w:numId="13">
    <w:abstractNumId w:val="18"/>
  </w:num>
  <w:num w:numId="14">
    <w:abstractNumId w:val="5"/>
  </w:num>
  <w:num w:numId="15">
    <w:abstractNumId w:val="7"/>
  </w:num>
  <w:num w:numId="16">
    <w:abstractNumId w:val="10"/>
  </w:num>
  <w:num w:numId="17">
    <w:abstractNumId w:val="3"/>
  </w:num>
  <w:num w:numId="18">
    <w:abstractNumId w:val="15"/>
  </w:num>
  <w:num w:numId="19">
    <w:abstractNumId w:val="26"/>
  </w:num>
  <w:num w:numId="20">
    <w:abstractNumId w:val="20"/>
  </w:num>
  <w:num w:numId="21">
    <w:abstractNumId w:val="14"/>
  </w:num>
  <w:num w:numId="22">
    <w:abstractNumId w:val="8"/>
  </w:num>
  <w:num w:numId="23">
    <w:abstractNumId w:val="16"/>
  </w:num>
  <w:num w:numId="24">
    <w:abstractNumId w:val="19"/>
  </w:num>
  <w:num w:numId="25">
    <w:abstractNumId w:val="2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E2"/>
    <w:rsid w:val="001662BA"/>
    <w:rsid w:val="0019653E"/>
    <w:rsid w:val="001A6468"/>
    <w:rsid w:val="001B179B"/>
    <w:rsid w:val="001C52A1"/>
    <w:rsid w:val="001E0ED7"/>
    <w:rsid w:val="00200655"/>
    <w:rsid w:val="0021135F"/>
    <w:rsid w:val="00286201"/>
    <w:rsid w:val="00310AEE"/>
    <w:rsid w:val="00334D77"/>
    <w:rsid w:val="003D4D59"/>
    <w:rsid w:val="004811E2"/>
    <w:rsid w:val="004E4516"/>
    <w:rsid w:val="00542F7B"/>
    <w:rsid w:val="005E4D3E"/>
    <w:rsid w:val="006A69A1"/>
    <w:rsid w:val="007F1345"/>
    <w:rsid w:val="00863C1F"/>
    <w:rsid w:val="008D4539"/>
    <w:rsid w:val="00A57EE5"/>
    <w:rsid w:val="00AD43C0"/>
    <w:rsid w:val="00AD6E43"/>
    <w:rsid w:val="00AF2F46"/>
    <w:rsid w:val="00DF1477"/>
    <w:rsid w:val="00F222DA"/>
    <w:rsid w:val="00FA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3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5E4D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5E4D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D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E4D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4D3E"/>
  </w:style>
  <w:style w:type="paragraph" w:styleId="a3">
    <w:name w:val="Normal (Web)"/>
    <w:basedOn w:val="a"/>
    <w:uiPriority w:val="99"/>
    <w:unhideWhenUsed/>
    <w:rsid w:val="005E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D3E"/>
    <w:rPr>
      <w:b/>
      <w:bCs/>
    </w:rPr>
  </w:style>
  <w:style w:type="character" w:customStyle="1" w:styleId="apple-converted-space">
    <w:name w:val="apple-converted-space"/>
    <w:basedOn w:val="a0"/>
    <w:rsid w:val="005E4D3E"/>
  </w:style>
  <w:style w:type="character" w:styleId="a5">
    <w:name w:val="Emphasis"/>
    <w:basedOn w:val="a0"/>
    <w:uiPriority w:val="20"/>
    <w:qFormat/>
    <w:rsid w:val="005E4D3E"/>
    <w:rPr>
      <w:i/>
      <w:iCs/>
    </w:rPr>
  </w:style>
  <w:style w:type="paragraph" w:styleId="a6">
    <w:name w:val="No Spacing"/>
    <w:link w:val="a7"/>
    <w:uiPriority w:val="1"/>
    <w:qFormat/>
    <w:rsid w:val="005E4D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5E4D3E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4D3E"/>
    <w:pPr>
      <w:ind w:left="720"/>
      <w:contextualSpacing/>
    </w:pPr>
  </w:style>
  <w:style w:type="character" w:customStyle="1" w:styleId="Bodytext10">
    <w:name w:val="Body text (10)_"/>
    <w:basedOn w:val="a0"/>
    <w:link w:val="Bodytext100"/>
    <w:rsid w:val="005E4D3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5E4D3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E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E4D3E"/>
    <w:rPr>
      <w:rFonts w:ascii="Segoe UI" w:hAnsi="Segoe UI" w:cs="Segoe UI"/>
      <w:sz w:val="18"/>
      <w:szCs w:val="18"/>
    </w:rPr>
  </w:style>
  <w:style w:type="character" w:customStyle="1" w:styleId="ab">
    <w:name w:val="Цветовое выделение"/>
    <w:uiPriority w:val="99"/>
    <w:rsid w:val="007F1345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3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5E4D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5E4D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D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E4D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4D3E"/>
  </w:style>
  <w:style w:type="paragraph" w:styleId="a3">
    <w:name w:val="Normal (Web)"/>
    <w:basedOn w:val="a"/>
    <w:uiPriority w:val="99"/>
    <w:unhideWhenUsed/>
    <w:rsid w:val="005E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D3E"/>
    <w:rPr>
      <w:b/>
      <w:bCs/>
    </w:rPr>
  </w:style>
  <w:style w:type="character" w:customStyle="1" w:styleId="apple-converted-space">
    <w:name w:val="apple-converted-space"/>
    <w:basedOn w:val="a0"/>
    <w:rsid w:val="005E4D3E"/>
  </w:style>
  <w:style w:type="character" w:styleId="a5">
    <w:name w:val="Emphasis"/>
    <w:basedOn w:val="a0"/>
    <w:uiPriority w:val="20"/>
    <w:qFormat/>
    <w:rsid w:val="005E4D3E"/>
    <w:rPr>
      <w:i/>
      <w:iCs/>
    </w:rPr>
  </w:style>
  <w:style w:type="paragraph" w:styleId="a6">
    <w:name w:val="No Spacing"/>
    <w:link w:val="a7"/>
    <w:uiPriority w:val="1"/>
    <w:qFormat/>
    <w:rsid w:val="005E4D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5E4D3E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4D3E"/>
    <w:pPr>
      <w:ind w:left="720"/>
      <w:contextualSpacing/>
    </w:pPr>
  </w:style>
  <w:style w:type="character" w:customStyle="1" w:styleId="Bodytext10">
    <w:name w:val="Body text (10)_"/>
    <w:basedOn w:val="a0"/>
    <w:link w:val="Bodytext100"/>
    <w:rsid w:val="005E4D3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5E4D3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E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E4D3E"/>
    <w:rPr>
      <w:rFonts w:ascii="Segoe UI" w:hAnsi="Segoe UI" w:cs="Segoe UI"/>
      <w:sz w:val="18"/>
      <w:szCs w:val="18"/>
    </w:rPr>
  </w:style>
  <w:style w:type="character" w:customStyle="1" w:styleId="ab">
    <w:name w:val="Цветовое выделение"/>
    <w:uiPriority w:val="99"/>
    <w:rsid w:val="007F1345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hyperlink" Target="http://vip.1obraz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http://vip.1obraz.ru/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9679880727652025"/>
          <c:y val="2.1783594618240286E-3"/>
          <c:w val="0.53278197993303356"/>
          <c:h val="0.7094192344454053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2</c:v>
                </c:pt>
              </c:strCache>
            </c:strRef>
          </c:tx>
          <c:explosion val="6"/>
          <c:dPt>
            <c:idx val="0"/>
            <c:bubble3D val="0"/>
            <c:explosion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25F-495C-86FA-EE6CCA0191F9}"/>
              </c:ext>
            </c:extLst>
          </c:dPt>
          <c:dPt>
            <c:idx val="1"/>
            <c:bubble3D val="0"/>
            <c:explosion val="0"/>
            <c:spPr>
              <a:solidFill>
                <a:srgbClr val="92D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25F-495C-86FA-EE6CCA0191F9}"/>
              </c:ext>
            </c:extLst>
          </c:dPt>
          <c:dPt>
            <c:idx val="2"/>
            <c:bubble3D val="0"/>
            <c:explosion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25F-495C-86FA-EE6CCA0191F9}"/>
              </c:ext>
            </c:extLst>
          </c:dPt>
          <c:dLbls>
            <c:dLbl>
              <c:idx val="0"/>
              <c:layout>
                <c:manualLayout>
                  <c:x val="-0.17028435480634821"/>
                  <c:y val="1.38201611232385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25F-495C-86FA-EE6CCA0191F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2042701084214687"/>
                  <c:y val="-6.9579634520895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25F-495C-86FA-EE6CCA0191F9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4189949043804418E-2"/>
                  <c:y val="7.8651170890922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25F-495C-86FA-EE6CCA0191F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Высокий уровень</c:v>
                </c:pt>
                <c:pt idx="1">
                  <c:v>Средний уровень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0.44</c:v>
                </c:pt>
                <c:pt idx="1">
                  <c:v>0.56000000000000005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25F-495C-86FA-EE6CCA0191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200" b="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/>
            </a:pPr>
            <a:endParaRPr lang="ru-RU"/>
          </a:p>
        </c:txPr>
      </c:legendEntry>
      <c:layout>
        <c:manualLayout>
          <c:xMode val="edge"/>
          <c:yMode val="edge"/>
          <c:x val="0.27288920668286271"/>
          <c:y val="0.70000664473902785"/>
          <c:w val="0.49120184821918628"/>
          <c:h val="0.29082277148511509"/>
        </c:manualLayout>
      </c:layout>
      <c:overlay val="0"/>
      <c:txPr>
        <a:bodyPr/>
        <a:lstStyle/>
        <a:p>
          <a:pPr>
            <a:defRPr sz="1200" b="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C2A31-FE46-4F7D-ABC4-6D52472A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16</Pages>
  <Words>4318</Words>
  <Characters>24613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Администратор</cp:lastModifiedBy>
  <cp:revision>15</cp:revision>
  <dcterms:created xsi:type="dcterms:W3CDTF">2019-04-08T09:33:00Z</dcterms:created>
  <dcterms:modified xsi:type="dcterms:W3CDTF">2022-02-21T11:53:00Z</dcterms:modified>
</cp:coreProperties>
</file>