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33E" w:rsidRDefault="00B2133E" w:rsidP="00B2133E">
      <w:pPr>
        <w:autoSpaceDE w:val="0"/>
        <w:adjustRightInd w:val="0"/>
        <w:jc w:val="center"/>
        <w:rPr>
          <w:rFonts w:eastAsia="Times New Roman" w:cs="Arial"/>
          <w:b/>
          <w:szCs w:val="28"/>
        </w:rPr>
      </w:pPr>
      <w:r>
        <w:rPr>
          <w:rFonts w:eastAsia="Times New Roman" w:cs="Arial"/>
          <w:b/>
          <w:szCs w:val="28"/>
        </w:rPr>
        <w:t>Муниципальное бюджетное дошкольное образовательное учреждение</w:t>
      </w:r>
    </w:p>
    <w:p w:rsidR="00B2133E" w:rsidRDefault="00B2133E" w:rsidP="00B2133E">
      <w:pPr>
        <w:autoSpaceDE w:val="0"/>
        <w:adjustRightInd w:val="0"/>
        <w:jc w:val="center"/>
        <w:rPr>
          <w:rFonts w:eastAsia="Times New Roman" w:cs="Arial"/>
          <w:b/>
          <w:szCs w:val="28"/>
        </w:rPr>
      </w:pPr>
      <w:r>
        <w:rPr>
          <w:rFonts w:eastAsia="Times New Roman" w:cs="Arial"/>
          <w:b/>
          <w:szCs w:val="28"/>
        </w:rPr>
        <w:t>«ДЕТСКИЙ САД № 2 «МАЛИКА» С. АЛХАН-КАЛА</w:t>
      </w:r>
    </w:p>
    <w:p w:rsidR="00B2133E" w:rsidRDefault="00B2133E" w:rsidP="00B2133E">
      <w:pPr>
        <w:autoSpaceDE w:val="0"/>
        <w:adjustRightInd w:val="0"/>
        <w:jc w:val="center"/>
        <w:rPr>
          <w:rFonts w:eastAsia="Times New Roman" w:cs="Arial"/>
          <w:b/>
          <w:szCs w:val="28"/>
        </w:rPr>
      </w:pPr>
      <w:r>
        <w:rPr>
          <w:rFonts w:eastAsia="Times New Roman" w:cs="Arial"/>
          <w:b/>
          <w:szCs w:val="28"/>
        </w:rPr>
        <w:t>ГРОЗНЕНСКОГО МУНИЦИПАЛЬНОГО РАЙОНА»</w:t>
      </w:r>
    </w:p>
    <w:p w:rsidR="00B2133E" w:rsidRDefault="00B2133E" w:rsidP="00B2133E">
      <w:pPr>
        <w:jc w:val="center"/>
        <w:rPr>
          <w:rFonts w:eastAsiaTheme="minorHAnsi" w:cstheme="minorBidi"/>
          <w:b/>
          <w:sz w:val="28"/>
          <w:szCs w:val="28"/>
        </w:rPr>
      </w:pPr>
    </w:p>
    <w:tbl>
      <w:tblPr>
        <w:tblStyle w:val="11"/>
        <w:tblpPr w:leftFromText="180" w:rightFromText="180" w:vertAnchor="text" w:horzAnchor="margin" w:tblpY="203"/>
        <w:tblOverlap w:val="never"/>
        <w:tblW w:w="1013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1171"/>
        <w:gridCol w:w="4210"/>
      </w:tblGrid>
      <w:tr w:rsidR="00B2133E" w:rsidTr="00B2133E">
        <w:trPr>
          <w:trHeight w:val="2351"/>
        </w:trPr>
        <w:tc>
          <w:tcPr>
            <w:tcW w:w="4749" w:type="dxa"/>
            <w:hideMark/>
          </w:tcPr>
          <w:p w:rsidR="00B2133E" w:rsidRDefault="00B2133E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ПРИНЯТ</w:t>
            </w:r>
          </w:p>
          <w:p w:rsidR="00B2133E" w:rsidRDefault="00B2133E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Педагогическим советом  </w:t>
            </w:r>
            <w:r>
              <w:rPr>
                <w:rFonts w:cs="Arial"/>
                <w:sz w:val="28"/>
                <w:szCs w:val="28"/>
                <w:lang w:eastAsia="ru-RU"/>
              </w:rPr>
              <w:t xml:space="preserve">МБДОУ «Детский сад № 2 «Малика» </w:t>
            </w:r>
          </w:p>
          <w:p w:rsidR="00B2133E" w:rsidRDefault="00B2133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cs="Arial"/>
                <w:sz w:val="28"/>
                <w:szCs w:val="28"/>
                <w:lang w:eastAsia="ru-RU"/>
              </w:rPr>
            </w:pPr>
            <w:r>
              <w:rPr>
                <w:rFonts w:cs="Arial"/>
                <w:sz w:val="28"/>
                <w:szCs w:val="28"/>
                <w:lang w:eastAsia="ru-RU"/>
              </w:rPr>
              <w:t>с. Алхан-Кала Грозненского муниципального района»</w:t>
            </w:r>
          </w:p>
          <w:p w:rsidR="00B2133E" w:rsidRDefault="00B2133E" w:rsidP="00B2133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(протокол от  31.08.2026 г. № 1)</w:t>
            </w:r>
          </w:p>
        </w:tc>
        <w:tc>
          <w:tcPr>
            <w:tcW w:w="1171" w:type="dxa"/>
          </w:tcPr>
          <w:p w:rsidR="00B2133E" w:rsidRDefault="00B2133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4210" w:type="dxa"/>
            <w:hideMark/>
          </w:tcPr>
          <w:p w:rsidR="00B2133E" w:rsidRDefault="00B2133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УТВЕРЖДЕН</w:t>
            </w:r>
          </w:p>
          <w:p w:rsidR="00B2133E" w:rsidRDefault="00B2133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приказом </w:t>
            </w:r>
            <w:r>
              <w:rPr>
                <w:rFonts w:cs="Arial"/>
                <w:sz w:val="28"/>
                <w:szCs w:val="28"/>
                <w:lang w:eastAsia="ru-RU"/>
              </w:rPr>
              <w:t xml:space="preserve">МБДОУ </w:t>
            </w:r>
          </w:p>
          <w:p w:rsidR="00B2133E" w:rsidRDefault="00B2133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ru-RU"/>
              </w:rPr>
            </w:pPr>
            <w:r>
              <w:rPr>
                <w:rFonts w:cs="Arial"/>
                <w:sz w:val="28"/>
                <w:szCs w:val="28"/>
                <w:lang w:eastAsia="ru-RU"/>
              </w:rPr>
              <w:t>«Детский сад № 2 «Малика»</w:t>
            </w:r>
          </w:p>
          <w:p w:rsidR="00B2133E" w:rsidRDefault="00B2133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ru-RU"/>
              </w:rPr>
            </w:pPr>
            <w:r>
              <w:rPr>
                <w:rFonts w:cs="Arial"/>
                <w:sz w:val="28"/>
                <w:szCs w:val="28"/>
                <w:lang w:eastAsia="ru-RU"/>
              </w:rPr>
              <w:t>с. Алхан-Кала Грозненского муниципального района»</w:t>
            </w:r>
          </w:p>
          <w:p w:rsidR="00B2133E" w:rsidRDefault="00B2133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rFonts w:cs="Arial"/>
                <w:sz w:val="28"/>
                <w:szCs w:val="28"/>
                <w:lang w:eastAsia="ru-RU"/>
              </w:rPr>
              <w:t xml:space="preserve">от </w:t>
            </w:r>
            <w:r w:rsidR="00E30066">
              <w:rPr>
                <w:sz w:val="28"/>
                <w:szCs w:val="28"/>
                <w:lang w:eastAsia="ru-RU"/>
              </w:rPr>
              <w:t>01.09.2026 г. № 90-од</w:t>
            </w:r>
            <w:bookmarkStart w:id="0" w:name="_GoBack"/>
            <w:bookmarkEnd w:id="0"/>
          </w:p>
        </w:tc>
      </w:tr>
    </w:tbl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32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32"/>
          <w:szCs w:val="32"/>
          <w:lang w:eastAsia="ru-RU"/>
        </w:rPr>
      </w:pPr>
      <w:r>
        <w:rPr>
          <w:rFonts w:eastAsia="Calibri" w:cs="Times New Roman"/>
          <w:b/>
          <w:bCs/>
          <w:sz w:val="32"/>
          <w:szCs w:val="32"/>
          <w:lang w:eastAsia="ru-RU"/>
        </w:rPr>
        <w:t xml:space="preserve">ГОДОВОЙ КАЛЕНДАРНЫЙ </w:t>
      </w: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32"/>
          <w:szCs w:val="32"/>
          <w:lang w:eastAsia="ru-RU"/>
        </w:rPr>
      </w:pPr>
      <w:r>
        <w:rPr>
          <w:rFonts w:eastAsia="Calibri" w:cs="Times New Roman"/>
          <w:b/>
          <w:bCs/>
          <w:sz w:val="32"/>
          <w:szCs w:val="32"/>
          <w:lang w:eastAsia="ru-RU"/>
        </w:rPr>
        <w:t xml:space="preserve">УЧЕБНЫЙ ГРАФИК </w:t>
      </w:r>
    </w:p>
    <w:p w:rsidR="00B2133E" w:rsidRDefault="00B2133E" w:rsidP="00B2133E">
      <w:pPr>
        <w:ind w:right="48"/>
        <w:jc w:val="center"/>
        <w:rPr>
          <w:rFonts w:eastAsia="Times New Roman" w:cstheme="minorBidi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муниципального бюджетного</w:t>
      </w:r>
    </w:p>
    <w:p w:rsidR="00B2133E" w:rsidRDefault="00B2133E" w:rsidP="00B2133E">
      <w:pPr>
        <w:ind w:right="48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дошкольного образовательного учреждения  </w:t>
      </w:r>
    </w:p>
    <w:p w:rsidR="00B2133E" w:rsidRDefault="00B2133E" w:rsidP="00B2133E">
      <w:pPr>
        <w:ind w:right="48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«Детский сад № 2 «Малика» с. Алхан-Кала </w:t>
      </w:r>
    </w:p>
    <w:p w:rsidR="00B2133E" w:rsidRDefault="00B2133E" w:rsidP="00B2133E">
      <w:pPr>
        <w:ind w:right="48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Грозненского муниципального района» </w:t>
      </w:r>
    </w:p>
    <w:p w:rsidR="00B2133E" w:rsidRDefault="00B2133E" w:rsidP="00B2133E">
      <w:pPr>
        <w:ind w:left="-142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>на 2026-2027 учебный год</w:t>
      </w:r>
    </w:p>
    <w:p w:rsidR="00B2133E" w:rsidRDefault="00B2133E" w:rsidP="00B2133E">
      <w:pPr>
        <w:pStyle w:val="a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bCs/>
          <w:sz w:val="28"/>
          <w:szCs w:val="28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color w:val="000000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color w:val="000000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color w:val="000000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color w:val="000000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color w:val="000000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b/>
          <w:color w:val="000000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rPr>
          <w:rFonts w:eastAsia="Calibri" w:cs="Times New Roman"/>
          <w:b/>
          <w:color w:val="000000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rPr>
          <w:rFonts w:eastAsia="Calibri" w:cs="Times New Roman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rPr>
          <w:rFonts w:eastAsia="Calibri" w:cs="Times New Roman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rPr>
          <w:rFonts w:eastAsia="Calibri" w:cs="Times New Roman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rPr>
          <w:rFonts w:eastAsia="Calibri" w:cs="Times New Roman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rPr>
          <w:rFonts w:eastAsia="Calibri" w:cs="Times New Roman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rPr>
          <w:rFonts w:eastAsia="Calibri" w:cs="Times New Roman"/>
          <w:sz w:val="28"/>
          <w:szCs w:val="18"/>
          <w:lang w:eastAsia="ru-RU"/>
        </w:rPr>
      </w:pPr>
    </w:p>
    <w:p w:rsidR="00B2133E" w:rsidRDefault="00B2133E" w:rsidP="00B2133E">
      <w:pPr>
        <w:shd w:val="clear" w:color="auto" w:fill="FFFFFF"/>
        <w:jc w:val="center"/>
        <w:rPr>
          <w:rFonts w:eastAsia="Calibri" w:cs="Times New Roman"/>
          <w:sz w:val="28"/>
          <w:szCs w:val="18"/>
          <w:lang w:eastAsia="ru-RU"/>
        </w:rPr>
      </w:pPr>
    </w:p>
    <w:p w:rsidR="001B0C65" w:rsidRDefault="00B2133E" w:rsidP="00B2133E">
      <w:pPr>
        <w:widowControl/>
        <w:autoSpaceDN/>
        <w:jc w:val="center"/>
        <w:textAlignment w:val="auto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с. Алхан-Кала </w:t>
      </w:r>
      <w:r>
        <w:rPr>
          <w:rFonts w:cs="Times New Roman"/>
          <w:sz w:val="28"/>
          <w:szCs w:val="28"/>
        </w:rPr>
        <w:t>– 2026 г.</w:t>
      </w:r>
    </w:p>
    <w:p w:rsidR="00CD408D" w:rsidRPr="00D11DDD" w:rsidRDefault="00B20FD7" w:rsidP="00B2133E">
      <w:pPr>
        <w:jc w:val="center"/>
        <w:rPr>
          <w:b/>
          <w:sz w:val="28"/>
          <w:szCs w:val="28"/>
        </w:rPr>
      </w:pPr>
      <w:r w:rsidRPr="00D11DDD">
        <w:rPr>
          <w:b/>
          <w:sz w:val="28"/>
          <w:szCs w:val="28"/>
        </w:rPr>
        <w:lastRenderedPageBreak/>
        <w:t>Пояснительная записка</w:t>
      </w:r>
    </w:p>
    <w:p w:rsidR="00D11DDD" w:rsidRDefault="00D11DDD" w:rsidP="00CA3E6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3045F4" w:rsidRDefault="00D11DDD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Настоящий годовой календарный учебный график разработан для Муниципального бюджетного дошкольного образовательного учреждения </w:t>
      </w:r>
      <w:r w:rsidR="00B2133E">
        <w:rPr>
          <w:rFonts w:cs="Times New Roman"/>
          <w:color w:val="000000" w:themeColor="text1"/>
          <w:sz w:val="28"/>
          <w:szCs w:val="28"/>
          <w:lang w:eastAsia="ru-RU"/>
        </w:rPr>
        <w:t xml:space="preserve">«Детский сад №2 «Малика» с.  Алхан-Кала Грозненского муниципального»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(далее МБДОУ) на 202</w:t>
      </w:r>
      <w:r w:rsidR="00580381">
        <w:rPr>
          <w:rFonts w:asciiTheme="majorHAnsi" w:hAnsiTheme="majorHAnsi" w:cstheme="majorHAnsi"/>
          <w:sz w:val="28"/>
          <w:szCs w:val="28"/>
        </w:rPr>
        <w:t>6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– 202</w:t>
      </w:r>
      <w:r w:rsidR="00580381">
        <w:rPr>
          <w:rFonts w:asciiTheme="majorHAnsi" w:hAnsiTheme="majorHAnsi" w:cstheme="majorHAnsi"/>
          <w:sz w:val="28"/>
          <w:szCs w:val="28"/>
        </w:rPr>
        <w:t xml:space="preserve">7 </w:t>
      </w:r>
      <w:r w:rsidR="003045F4" w:rsidRPr="003045F4">
        <w:rPr>
          <w:rFonts w:asciiTheme="majorHAnsi" w:hAnsiTheme="majorHAnsi" w:cstheme="majorHAnsi"/>
          <w:sz w:val="28"/>
          <w:szCs w:val="28"/>
        </w:rPr>
        <w:t>учебный г</w:t>
      </w:r>
      <w:r w:rsidR="003045F4">
        <w:rPr>
          <w:rFonts w:asciiTheme="majorHAnsi" w:hAnsiTheme="majorHAnsi" w:cstheme="majorHAnsi"/>
          <w:sz w:val="28"/>
          <w:szCs w:val="28"/>
        </w:rPr>
        <w:t>од в целях реализации О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бразовательной программы.         </w:t>
      </w:r>
    </w:p>
    <w:p w:rsid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МБДОУ реализует новую О</w:t>
      </w:r>
      <w:r w:rsidRPr="003045F4">
        <w:rPr>
          <w:rFonts w:asciiTheme="majorHAnsi" w:hAnsiTheme="majorHAnsi" w:cstheme="majorHAnsi"/>
          <w:sz w:val="28"/>
          <w:szCs w:val="28"/>
        </w:rPr>
        <w:t>бразовательную программу, разработанную рабочей группой и принятую решением педагогического со</w:t>
      </w:r>
      <w:r>
        <w:rPr>
          <w:rFonts w:asciiTheme="majorHAnsi" w:hAnsiTheme="majorHAnsi" w:cstheme="majorHAnsi"/>
          <w:sz w:val="28"/>
          <w:szCs w:val="28"/>
        </w:rPr>
        <w:t xml:space="preserve">вета, в соответствии с ФОП ДО.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</w:t>
      </w:r>
      <w:r w:rsidRPr="003045F4">
        <w:rPr>
          <w:rFonts w:asciiTheme="majorHAnsi" w:hAnsiTheme="majorHAnsi" w:cstheme="majorHAnsi"/>
          <w:sz w:val="28"/>
          <w:szCs w:val="28"/>
        </w:rPr>
        <w:t>Календарный учебный график является локальным нормативным документом, регламентирующим общие требования к организации образовательного процесса в 202</w:t>
      </w:r>
      <w:r w:rsidR="00580381">
        <w:rPr>
          <w:rFonts w:asciiTheme="majorHAnsi" w:hAnsiTheme="majorHAnsi" w:cstheme="majorHAnsi"/>
          <w:sz w:val="28"/>
          <w:szCs w:val="28"/>
        </w:rPr>
        <w:t>6</w:t>
      </w:r>
      <w:r w:rsidRPr="003045F4">
        <w:rPr>
          <w:rFonts w:asciiTheme="majorHAnsi" w:hAnsiTheme="majorHAnsi" w:cstheme="majorHAnsi"/>
          <w:sz w:val="28"/>
          <w:szCs w:val="28"/>
        </w:rPr>
        <w:t xml:space="preserve"> – 202</w:t>
      </w:r>
      <w:r w:rsidR="00580381"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 учебном году. </w:t>
      </w:r>
    </w:p>
    <w:p w:rsid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Календарный учебный график разработан в соответствии с: </w:t>
      </w:r>
    </w:p>
    <w:p w:rsidR="003045F4" w:rsidRPr="00580381" w:rsidRDefault="003045F4" w:rsidP="00580381">
      <w:pPr>
        <w:numPr>
          <w:ilvl w:val="2"/>
          <w:numId w:val="2"/>
        </w:numPr>
        <w:tabs>
          <w:tab w:val="left" w:pos="567"/>
        </w:tabs>
        <w:autoSpaceDE w:val="0"/>
        <w:ind w:left="0" w:right="-1" w:firstLine="284"/>
        <w:jc w:val="both"/>
        <w:textAlignment w:val="auto"/>
        <w:rPr>
          <w:sz w:val="28"/>
          <w:szCs w:val="28"/>
          <w:shd w:val="clear" w:color="auto" w:fill="FFFFFF"/>
        </w:rPr>
      </w:pPr>
      <w:r w:rsidRPr="00802545">
        <w:rPr>
          <w:rFonts w:asciiTheme="majorHAnsi" w:hAnsiTheme="majorHAnsi" w:cstheme="majorHAnsi"/>
          <w:sz w:val="28"/>
          <w:szCs w:val="28"/>
        </w:rPr>
        <w:t>Федеральным Законом «Об образовании в Российской Федерации» от 21 декабря 2012 года № 273 - ФЗ</w:t>
      </w:r>
      <w:r w:rsidRPr="00802545">
        <w:rPr>
          <w:sz w:val="28"/>
          <w:szCs w:val="28"/>
          <w:lang w:eastAsia="ru-RU" w:bidi="ru-RU"/>
        </w:rPr>
        <w:t xml:space="preserve"> с изменениями </w:t>
      </w:r>
      <w:r w:rsidRPr="00802545">
        <w:rPr>
          <w:spacing w:val="2"/>
          <w:sz w:val="28"/>
          <w:szCs w:val="28"/>
        </w:rPr>
        <w:t>от 24</w:t>
      </w:r>
      <w:r w:rsidR="00FF56A3" w:rsidRPr="00802545">
        <w:rPr>
          <w:spacing w:val="2"/>
          <w:sz w:val="28"/>
          <w:szCs w:val="28"/>
        </w:rPr>
        <w:t>.09.</w:t>
      </w:r>
      <w:r w:rsidRPr="00802545">
        <w:rPr>
          <w:spacing w:val="2"/>
          <w:sz w:val="28"/>
          <w:szCs w:val="28"/>
        </w:rPr>
        <w:t>2022 г</w:t>
      </w:r>
      <w:r w:rsidRPr="00802545">
        <w:rPr>
          <w:rFonts w:asciiTheme="majorHAnsi" w:hAnsiTheme="majorHAnsi" w:cstheme="majorHAnsi"/>
          <w:sz w:val="28"/>
          <w:szCs w:val="28"/>
        </w:rPr>
        <w:t>;</w:t>
      </w:r>
      <w:r w:rsidR="00FF56A3" w:rsidRPr="00802545">
        <w:rPr>
          <w:rFonts w:cs="Times New Roman"/>
          <w:sz w:val="28"/>
          <w:szCs w:val="28"/>
        </w:rPr>
        <w:t xml:space="preserve"> от</w:t>
      </w:r>
      <w:r w:rsidR="00FF56A3" w:rsidRPr="00802545">
        <w:rPr>
          <w:rFonts w:cs="Times New Roman"/>
          <w:spacing w:val="11"/>
          <w:sz w:val="28"/>
          <w:szCs w:val="28"/>
        </w:rPr>
        <w:t xml:space="preserve"> </w:t>
      </w:r>
      <w:r w:rsidR="00FF56A3" w:rsidRPr="00802545">
        <w:rPr>
          <w:rFonts w:cs="Times New Roman"/>
          <w:sz w:val="28"/>
          <w:szCs w:val="28"/>
        </w:rPr>
        <w:t>17.02.2023</w:t>
      </w:r>
      <w:r w:rsidR="00FF56A3" w:rsidRPr="00802545">
        <w:rPr>
          <w:rFonts w:cs="Times New Roman"/>
          <w:spacing w:val="13"/>
          <w:sz w:val="28"/>
          <w:szCs w:val="28"/>
        </w:rPr>
        <w:t xml:space="preserve"> </w:t>
      </w:r>
      <w:r w:rsidR="00FF56A3" w:rsidRPr="00802545">
        <w:rPr>
          <w:rFonts w:cs="Times New Roman"/>
          <w:spacing w:val="-5"/>
          <w:sz w:val="28"/>
          <w:szCs w:val="28"/>
        </w:rPr>
        <w:t>г.</w:t>
      </w:r>
      <w:r w:rsidR="00FF56A3" w:rsidRPr="00802545">
        <w:rPr>
          <w:rFonts w:cs="Times New Roman"/>
          <w:sz w:val="28"/>
          <w:szCs w:val="28"/>
        </w:rPr>
        <w:t xml:space="preserve"> №19-ФЗ,</w:t>
      </w:r>
      <w:r w:rsidR="00FF56A3" w:rsidRPr="00802545">
        <w:rPr>
          <w:rFonts w:cs="Times New Roman"/>
          <w:spacing w:val="-4"/>
          <w:sz w:val="28"/>
          <w:szCs w:val="28"/>
        </w:rPr>
        <w:t xml:space="preserve"> </w:t>
      </w:r>
      <w:r w:rsidR="00FF56A3" w:rsidRPr="00802545">
        <w:rPr>
          <w:rFonts w:cs="Times New Roman"/>
          <w:sz w:val="28"/>
          <w:szCs w:val="28"/>
        </w:rPr>
        <w:t>от</w:t>
      </w:r>
      <w:r w:rsidR="00FF56A3" w:rsidRPr="00802545">
        <w:rPr>
          <w:rFonts w:cs="Times New Roman"/>
          <w:spacing w:val="-3"/>
          <w:sz w:val="28"/>
          <w:szCs w:val="28"/>
        </w:rPr>
        <w:t xml:space="preserve"> </w:t>
      </w:r>
      <w:r w:rsidR="00FF56A3" w:rsidRPr="00802545">
        <w:rPr>
          <w:rFonts w:cs="Times New Roman"/>
          <w:sz w:val="28"/>
          <w:szCs w:val="28"/>
        </w:rPr>
        <w:t>25.12.2023</w:t>
      </w:r>
      <w:r w:rsidR="00FF56A3" w:rsidRPr="00802545">
        <w:rPr>
          <w:rFonts w:cs="Times New Roman"/>
          <w:spacing w:val="-2"/>
          <w:sz w:val="28"/>
          <w:szCs w:val="28"/>
        </w:rPr>
        <w:t xml:space="preserve"> </w:t>
      </w:r>
      <w:r w:rsidR="00FF56A3" w:rsidRPr="00802545">
        <w:rPr>
          <w:rFonts w:cs="Times New Roman"/>
          <w:sz w:val="28"/>
          <w:szCs w:val="28"/>
        </w:rPr>
        <w:t>г.</w:t>
      </w:r>
      <w:r w:rsidR="00FF56A3" w:rsidRPr="00802545">
        <w:rPr>
          <w:rFonts w:cs="Times New Roman"/>
          <w:spacing w:val="-6"/>
          <w:sz w:val="28"/>
          <w:szCs w:val="28"/>
        </w:rPr>
        <w:t xml:space="preserve"> </w:t>
      </w:r>
      <w:r w:rsidR="00FF56A3" w:rsidRPr="00802545">
        <w:rPr>
          <w:rFonts w:cs="Times New Roman"/>
          <w:sz w:val="28"/>
          <w:szCs w:val="28"/>
        </w:rPr>
        <w:t>№ 685-</w:t>
      </w:r>
      <w:r w:rsidR="00FF56A3" w:rsidRPr="00802545">
        <w:rPr>
          <w:rFonts w:cs="Times New Roman"/>
          <w:spacing w:val="-5"/>
          <w:sz w:val="28"/>
          <w:szCs w:val="28"/>
        </w:rPr>
        <w:t>ФЗ.</w:t>
      </w:r>
      <w:r w:rsidR="00FF56A3" w:rsidRPr="00802545">
        <w:rPr>
          <w:rFonts w:cs="Times New Roman"/>
          <w:sz w:val="28"/>
          <w:szCs w:val="28"/>
          <w:shd w:val="clear" w:color="auto" w:fill="FFFFFF"/>
        </w:rPr>
        <w:t xml:space="preserve"> от 28.12.2024 № 544-ФЗ, от </w:t>
      </w:r>
      <w:r w:rsidR="00FF56A3" w:rsidRPr="00802545">
        <w:rPr>
          <w:rFonts w:cs="Times New Roman"/>
          <w:sz w:val="28"/>
          <w:szCs w:val="28"/>
        </w:rPr>
        <w:t xml:space="preserve">28.02. 2025 </w:t>
      </w:r>
      <w:r w:rsidR="00FF56A3" w:rsidRPr="00802545">
        <w:rPr>
          <w:rFonts w:cs="Times New Roman"/>
          <w:sz w:val="28"/>
          <w:szCs w:val="28"/>
          <w:shd w:val="clear" w:color="auto" w:fill="FFFFFF"/>
        </w:rPr>
        <w:t>№</w:t>
      </w:r>
      <w:r w:rsidR="00FF56A3" w:rsidRPr="00802545">
        <w:rPr>
          <w:rFonts w:cs="Times New Roman"/>
          <w:sz w:val="28"/>
          <w:szCs w:val="28"/>
        </w:rPr>
        <w:t xml:space="preserve"> 29-ФЗ</w:t>
      </w:r>
      <w:r w:rsidR="00580381">
        <w:rPr>
          <w:rFonts w:cs="Times New Roman"/>
          <w:sz w:val="28"/>
          <w:szCs w:val="28"/>
        </w:rPr>
        <w:t xml:space="preserve">, </w:t>
      </w:r>
      <w:r w:rsidR="00580381" w:rsidRPr="004A1143">
        <w:rPr>
          <w:sz w:val="28"/>
          <w:szCs w:val="28"/>
          <w:shd w:val="clear" w:color="auto" w:fill="FFFFFF"/>
        </w:rPr>
        <w:t>от 31.07.2025 </w:t>
      </w:r>
      <w:hyperlink r:id="rId8" w:history="1">
        <w:r w:rsidR="00580381" w:rsidRPr="00580381">
          <w:rPr>
            <w:sz w:val="28"/>
            <w:szCs w:val="28"/>
          </w:rPr>
          <w:t>№</w:t>
        </w:r>
        <w:r w:rsidR="00580381" w:rsidRPr="00580381">
          <w:rPr>
            <w:rStyle w:val="af"/>
            <w:color w:val="auto"/>
            <w:sz w:val="28"/>
            <w:szCs w:val="28"/>
            <w:u w:val="none"/>
            <w:shd w:val="clear" w:color="auto" w:fill="FFFFFF"/>
          </w:rPr>
          <w:t xml:space="preserve"> 304-ФЗ</w:t>
        </w:r>
      </w:hyperlink>
      <w:r w:rsidR="00580381" w:rsidRPr="00580381">
        <w:rPr>
          <w:sz w:val="28"/>
          <w:szCs w:val="28"/>
          <w:shd w:val="clear" w:color="auto" w:fill="FFFFFF"/>
        </w:rPr>
        <w:t>, от 17.11.2025 </w:t>
      </w:r>
      <w:hyperlink r:id="rId9" w:history="1">
        <w:r w:rsidR="00580381" w:rsidRPr="00580381">
          <w:rPr>
            <w:sz w:val="28"/>
            <w:szCs w:val="28"/>
          </w:rPr>
          <w:t>№</w:t>
        </w:r>
        <w:r w:rsidR="00580381" w:rsidRPr="00580381">
          <w:rPr>
            <w:rStyle w:val="af"/>
            <w:color w:val="auto"/>
            <w:sz w:val="28"/>
            <w:szCs w:val="28"/>
            <w:u w:val="none"/>
            <w:shd w:val="clear" w:color="auto" w:fill="FFFFFF"/>
          </w:rPr>
          <w:t xml:space="preserve"> 424-ФЗ</w:t>
        </w:r>
      </w:hyperlink>
      <w:r w:rsidR="00580381" w:rsidRPr="00580381">
        <w:rPr>
          <w:sz w:val="28"/>
          <w:szCs w:val="28"/>
          <w:shd w:val="clear" w:color="auto" w:fill="FFFFFF"/>
        </w:rPr>
        <w:t>.</w:t>
      </w:r>
    </w:p>
    <w:p w:rsidR="003045F4" w:rsidRDefault="003045F4" w:rsidP="00FD44F8">
      <w:pPr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- </w:t>
      </w:r>
      <w:r w:rsidRPr="006024D6">
        <w:rPr>
          <w:rFonts w:cs="Times New Roman"/>
          <w:sz w:val="28"/>
          <w:szCs w:val="28"/>
        </w:rPr>
        <w:t>Приказ</w:t>
      </w:r>
      <w:r>
        <w:rPr>
          <w:rFonts w:cs="Times New Roman"/>
          <w:sz w:val="28"/>
          <w:szCs w:val="28"/>
        </w:rPr>
        <w:t>ом</w:t>
      </w:r>
      <w:r w:rsidRPr="006024D6">
        <w:rPr>
          <w:rFonts w:cs="Times New Roman"/>
          <w:sz w:val="28"/>
          <w:szCs w:val="28"/>
        </w:rPr>
        <w:t xml:space="preserve"> Минобрнауки России от 17.10.2013 № 1155 «Об утверждении федерального государственного образовательного стандарта дошкольного обр</w:t>
      </w:r>
      <w:r>
        <w:rPr>
          <w:rFonts w:cs="Times New Roman"/>
          <w:sz w:val="28"/>
          <w:szCs w:val="28"/>
        </w:rPr>
        <w:t xml:space="preserve">азования» ФГОС ДО </w:t>
      </w:r>
      <w:r w:rsidRPr="006024D6">
        <w:rPr>
          <w:rFonts w:cs="Times New Roman"/>
          <w:sz w:val="28"/>
          <w:szCs w:val="28"/>
        </w:rPr>
        <w:t>с изме</w:t>
      </w:r>
      <w:r>
        <w:rPr>
          <w:rFonts w:cs="Times New Roman"/>
          <w:sz w:val="28"/>
          <w:szCs w:val="28"/>
        </w:rPr>
        <w:t xml:space="preserve">нениями </w:t>
      </w:r>
      <w:r w:rsidRPr="00D1138B">
        <w:rPr>
          <w:rFonts w:cs="Times New Roman"/>
          <w:color w:val="000000"/>
          <w:sz w:val="28"/>
          <w:szCs w:val="28"/>
          <w:shd w:val="clear" w:color="auto" w:fill="FFFFFF"/>
        </w:rPr>
        <w:t>17.02.2023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года;</w:t>
      </w:r>
    </w:p>
    <w:p w:rsidR="003045F4" w:rsidRPr="003045F4" w:rsidRDefault="003045F4" w:rsidP="00FD44F8">
      <w:pPr>
        <w:jc w:val="both"/>
        <w:rPr>
          <w:rFonts w:cs="Times New Roman"/>
          <w:sz w:val="28"/>
          <w:szCs w:val="28"/>
        </w:rPr>
      </w:pPr>
      <w:r w:rsidRPr="003045F4">
        <w:rPr>
          <w:rFonts w:cs="Times New Roman"/>
          <w:sz w:val="28"/>
          <w:szCs w:val="28"/>
        </w:rPr>
        <w:t>- Приказом Министерства просвещения РФ от 25 ноября 2022 г. № 1028 «Об утверждении федеральной образовательной программы дошкольного образования» ФОП ДО;</w:t>
      </w:r>
    </w:p>
    <w:p w:rsidR="003045F4" w:rsidRPr="003045F4" w:rsidRDefault="003045F4" w:rsidP="003045F4">
      <w:pPr>
        <w:pStyle w:val="1"/>
        <w:shd w:val="clear" w:color="auto" w:fill="FFFFFF"/>
        <w:spacing w:before="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045F4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3045F4">
        <w:rPr>
          <w:rFonts w:ascii="Times New Roman" w:hAnsi="Times New Roman"/>
          <w:color w:val="auto"/>
          <w:spacing w:val="2"/>
          <w:sz w:val="28"/>
          <w:szCs w:val="28"/>
        </w:rPr>
        <w:t xml:space="preserve">Приказом Министерства просвещения Российской Федерации от 24.11.2022 № 1022 </w:t>
      </w:r>
      <w:r w:rsidRPr="003045F4">
        <w:rPr>
          <w:rFonts w:ascii="Times New Roman" w:hAnsi="Times New Roman"/>
          <w:color w:val="auto"/>
          <w:sz w:val="28"/>
          <w:szCs w:val="28"/>
        </w:rPr>
        <w:t>«</w:t>
      </w:r>
      <w:r w:rsidRPr="003045F4">
        <w:rPr>
          <w:rFonts w:ascii="Times New Roman" w:hAnsi="Times New Roman"/>
          <w:color w:val="auto"/>
          <w:spacing w:val="2"/>
          <w:sz w:val="28"/>
          <w:szCs w:val="28"/>
        </w:rPr>
        <w:t>Об утверждении федеральной адаптированной образовательной программы дошкольного образования для обучающихся с ограниченными возможностями здоровья</w:t>
      </w:r>
      <w:r w:rsidRPr="003045F4">
        <w:rPr>
          <w:rFonts w:ascii="Times New Roman" w:hAnsi="Times New Roman"/>
          <w:color w:val="auto"/>
          <w:sz w:val="28"/>
          <w:szCs w:val="28"/>
        </w:rPr>
        <w:t>» ФАОП ДО;</w:t>
      </w:r>
    </w:p>
    <w:p w:rsidR="00580381" w:rsidRPr="007F20D5" w:rsidRDefault="00580381" w:rsidP="00580381">
      <w:pPr>
        <w:ind w:firstLine="284"/>
        <w:jc w:val="both"/>
        <w:rPr>
          <w:sz w:val="28"/>
          <w:szCs w:val="28"/>
        </w:rPr>
      </w:pPr>
      <w:r w:rsidRPr="003F626E">
        <w:rPr>
          <w:color w:val="000000"/>
          <w:sz w:val="28"/>
          <w:szCs w:val="28"/>
          <w:shd w:val="clear" w:color="auto" w:fill="FFFFFF"/>
        </w:rPr>
        <w:t>-</w:t>
      </w:r>
      <w:r w:rsidRPr="003F626E">
        <w:rPr>
          <w:sz w:val="28"/>
          <w:szCs w:val="28"/>
        </w:rPr>
        <w:t xml:space="preserve"> Постановление главного государственного санитарного врача от 28 января 2021 года N 2</w:t>
      </w:r>
      <w:r w:rsidRPr="00EB137E">
        <w:rPr>
          <w:sz w:val="28"/>
          <w:szCs w:val="28"/>
        </w:rPr>
        <w:t xml:space="preserve"> «Об утверждении санитарных правил и норм СанПиН 1.2.3685-21 «Гигиенические нормативы и требования к обеспечению безопасности и (или) </w:t>
      </w:r>
      <w:r w:rsidRPr="007F20D5">
        <w:rPr>
          <w:sz w:val="28"/>
          <w:szCs w:val="28"/>
        </w:rPr>
        <w:t xml:space="preserve">безвредности для человека факторов среды обитания»; </w:t>
      </w:r>
    </w:p>
    <w:p w:rsidR="00580381" w:rsidRPr="007F20D5" w:rsidRDefault="003045F4" w:rsidP="00580381">
      <w:pPr>
        <w:ind w:firstLine="284"/>
        <w:jc w:val="both"/>
        <w:rPr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 СанПиН</w:t>
      </w:r>
      <w:r w:rsidR="00580381">
        <w:rPr>
          <w:rFonts w:asciiTheme="majorHAnsi" w:hAnsiTheme="majorHAnsi" w:cstheme="majorHAnsi"/>
          <w:sz w:val="28"/>
          <w:szCs w:val="28"/>
        </w:rPr>
        <w:t xml:space="preserve"> </w:t>
      </w:r>
      <w:r w:rsidR="00580381" w:rsidRPr="00580381">
        <w:rPr>
          <w:rStyle w:val="a9"/>
          <w:b w:val="0"/>
          <w:sz w:val="28"/>
          <w:szCs w:val="28"/>
          <w:shd w:val="clear" w:color="auto" w:fill="FFFFFF"/>
        </w:rPr>
        <w:t>2.4.2.4283-26</w:t>
      </w:r>
      <w:r w:rsidR="00580381" w:rsidRPr="007F20D5">
        <w:rPr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от </w:t>
      </w:r>
      <w:r w:rsidR="00580381" w:rsidRPr="007F20D5">
        <w:rPr>
          <w:sz w:val="28"/>
          <w:szCs w:val="28"/>
          <w:shd w:val="clear" w:color="auto" w:fill="FFFFFF"/>
        </w:rPr>
        <w:t>02.06.2026 №18</w:t>
      </w:r>
      <w:r w:rsidR="00580381" w:rsidRPr="007F20D5">
        <w:rPr>
          <w:sz w:val="28"/>
          <w:szCs w:val="28"/>
        </w:rPr>
        <w:t xml:space="preserve">; </w:t>
      </w:r>
    </w:p>
    <w:p w:rsidR="0057496C" w:rsidRPr="00160E37" w:rsidRDefault="003045F4" w:rsidP="00160E37">
      <w:pPr>
        <w:pStyle w:val="2"/>
        <w:shd w:val="clear" w:color="auto" w:fill="FFFFFF"/>
        <w:spacing w:before="0"/>
        <w:rPr>
          <w:color w:val="auto"/>
          <w:sz w:val="28"/>
          <w:szCs w:val="28"/>
        </w:rPr>
      </w:pPr>
      <w:r w:rsidRPr="00160E37">
        <w:rPr>
          <w:rFonts w:cstheme="majorHAnsi"/>
          <w:color w:val="auto"/>
          <w:sz w:val="28"/>
          <w:szCs w:val="28"/>
        </w:rPr>
        <w:t>-</w:t>
      </w:r>
      <w:r w:rsidR="00160E37">
        <w:rPr>
          <w:rFonts w:cstheme="majorHAnsi"/>
          <w:color w:val="auto"/>
          <w:sz w:val="28"/>
          <w:szCs w:val="28"/>
        </w:rPr>
        <w:t xml:space="preserve">      </w:t>
      </w:r>
      <w:r w:rsidRPr="00160E37">
        <w:rPr>
          <w:rFonts w:cstheme="majorHAnsi"/>
          <w:color w:val="auto"/>
          <w:sz w:val="28"/>
          <w:szCs w:val="28"/>
        </w:rPr>
        <w:t xml:space="preserve"> Постановление</w:t>
      </w:r>
      <w:r w:rsidR="0057496C" w:rsidRPr="00160E37">
        <w:rPr>
          <w:rFonts w:cstheme="majorHAnsi"/>
          <w:color w:val="auto"/>
          <w:sz w:val="28"/>
          <w:szCs w:val="28"/>
        </w:rPr>
        <w:t>м</w:t>
      </w:r>
      <w:r w:rsidRPr="00160E37">
        <w:rPr>
          <w:rFonts w:cstheme="majorHAnsi"/>
          <w:color w:val="auto"/>
          <w:sz w:val="28"/>
          <w:szCs w:val="28"/>
        </w:rPr>
        <w:t xml:space="preserve"> Правительства Российской Федерац</w:t>
      </w:r>
      <w:r w:rsidR="0057496C" w:rsidRPr="00160E37">
        <w:rPr>
          <w:rFonts w:cstheme="majorHAnsi"/>
          <w:color w:val="auto"/>
          <w:sz w:val="28"/>
          <w:szCs w:val="28"/>
        </w:rPr>
        <w:t xml:space="preserve">ии </w:t>
      </w:r>
      <w:r w:rsidR="00160E37" w:rsidRPr="00160E37">
        <w:rPr>
          <w:bCs/>
          <w:color w:val="auto"/>
          <w:sz w:val="28"/>
          <w:szCs w:val="28"/>
        </w:rPr>
        <w:t xml:space="preserve">от 24 сентября 2025 г. </w:t>
      </w:r>
      <w:r w:rsidR="00160E37">
        <w:rPr>
          <w:bCs/>
          <w:color w:val="auto"/>
          <w:sz w:val="28"/>
          <w:szCs w:val="28"/>
        </w:rPr>
        <w:t>№</w:t>
      </w:r>
      <w:r w:rsidR="00160E37" w:rsidRPr="00160E37">
        <w:rPr>
          <w:bCs/>
          <w:color w:val="auto"/>
          <w:sz w:val="28"/>
          <w:szCs w:val="28"/>
        </w:rPr>
        <w:t xml:space="preserve"> 1466</w:t>
      </w:r>
      <w:r w:rsidR="00160E37">
        <w:rPr>
          <w:bCs/>
          <w:color w:val="auto"/>
          <w:sz w:val="28"/>
          <w:szCs w:val="28"/>
        </w:rPr>
        <w:t xml:space="preserve"> </w:t>
      </w:r>
      <w:r w:rsidR="0057496C" w:rsidRPr="00160E37">
        <w:rPr>
          <w:rFonts w:cstheme="majorHAnsi"/>
          <w:color w:val="auto"/>
          <w:sz w:val="28"/>
          <w:szCs w:val="28"/>
        </w:rPr>
        <w:t>«</w:t>
      </w:r>
      <w:r w:rsidRPr="00160E37">
        <w:rPr>
          <w:rFonts w:cstheme="majorHAnsi"/>
          <w:color w:val="auto"/>
          <w:sz w:val="28"/>
          <w:szCs w:val="28"/>
        </w:rPr>
        <w:t>О пер</w:t>
      </w:r>
      <w:r w:rsidR="0057496C" w:rsidRPr="00160E37">
        <w:rPr>
          <w:rFonts w:cstheme="majorHAnsi"/>
          <w:color w:val="auto"/>
          <w:sz w:val="28"/>
          <w:szCs w:val="28"/>
        </w:rPr>
        <w:t>еносе выходных дней в 202</w:t>
      </w:r>
      <w:r w:rsidR="00160E37">
        <w:rPr>
          <w:rFonts w:cstheme="majorHAnsi"/>
          <w:color w:val="auto"/>
          <w:sz w:val="28"/>
          <w:szCs w:val="28"/>
        </w:rPr>
        <w:t>6</w:t>
      </w:r>
      <w:r w:rsidR="0057496C" w:rsidRPr="00160E37">
        <w:rPr>
          <w:rFonts w:cstheme="majorHAnsi"/>
          <w:color w:val="auto"/>
          <w:sz w:val="28"/>
          <w:szCs w:val="28"/>
        </w:rPr>
        <w:t xml:space="preserve"> году»</w:t>
      </w:r>
      <w:r w:rsidRPr="00160E37">
        <w:rPr>
          <w:rFonts w:cstheme="majorHAnsi"/>
          <w:color w:val="auto"/>
          <w:sz w:val="28"/>
          <w:szCs w:val="28"/>
        </w:rPr>
        <w:t xml:space="preserve">; </w:t>
      </w:r>
    </w:p>
    <w:p w:rsidR="003045F4" w:rsidRPr="003045F4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</w:t>
      </w:r>
      <w:r w:rsidR="003045F4" w:rsidRPr="003045F4">
        <w:rPr>
          <w:rFonts w:asciiTheme="majorHAnsi" w:hAnsiTheme="majorHAnsi" w:cstheme="majorHAnsi"/>
          <w:sz w:val="28"/>
          <w:szCs w:val="28"/>
        </w:rPr>
        <w:t>Календарный учебный график составлен согласно ст. 212 Трудового Кодекса Российской Федерации (в ред. от 23.04.2012 N</w:t>
      </w:r>
      <w:r>
        <w:rPr>
          <w:rFonts w:asciiTheme="majorHAnsi" w:hAnsiTheme="majorHAnsi" w:cstheme="majorHAnsi"/>
          <w:sz w:val="28"/>
          <w:szCs w:val="28"/>
        </w:rPr>
        <w:t xml:space="preserve"> 35-ФЗ) «Нерабочие праздничные дни»</w:t>
      </w:r>
      <w:r w:rsidR="003045F4" w:rsidRPr="003045F4">
        <w:rPr>
          <w:rFonts w:asciiTheme="majorHAnsi" w:hAnsiTheme="majorHAnsi" w:cstheme="majorHAnsi"/>
          <w:sz w:val="28"/>
          <w:szCs w:val="28"/>
        </w:rPr>
        <w:t>, производственного календаря на 202</w:t>
      </w:r>
      <w:r w:rsidR="00580381">
        <w:rPr>
          <w:rFonts w:asciiTheme="majorHAnsi" w:hAnsiTheme="majorHAnsi" w:cstheme="majorHAnsi"/>
          <w:sz w:val="28"/>
          <w:szCs w:val="28"/>
        </w:rPr>
        <w:t>6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-202</w:t>
      </w:r>
      <w:r w:rsidR="00580381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год с праздниками и выходными днями,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Приказа Минздравсоцра</w:t>
      </w:r>
      <w:r>
        <w:rPr>
          <w:rFonts w:asciiTheme="majorHAnsi" w:hAnsiTheme="majorHAnsi" w:cstheme="majorHAnsi"/>
          <w:sz w:val="28"/>
          <w:szCs w:val="28"/>
        </w:rPr>
        <w:t xml:space="preserve">звития РФ от 13.08.2009 </w:t>
      </w:r>
      <w:r w:rsidR="00580381">
        <w:rPr>
          <w:rFonts w:asciiTheme="majorHAnsi" w:hAnsiTheme="majorHAnsi" w:cstheme="majorHAnsi"/>
          <w:sz w:val="28"/>
          <w:szCs w:val="28"/>
        </w:rPr>
        <w:t>№</w:t>
      </w:r>
      <w:r>
        <w:rPr>
          <w:rFonts w:asciiTheme="majorHAnsi" w:hAnsiTheme="majorHAnsi" w:cstheme="majorHAnsi"/>
          <w:sz w:val="28"/>
          <w:szCs w:val="28"/>
        </w:rPr>
        <w:t xml:space="preserve"> 588н «</w:t>
      </w:r>
      <w:r w:rsidR="003045F4" w:rsidRPr="003045F4">
        <w:rPr>
          <w:rFonts w:asciiTheme="majorHAnsi" w:hAnsiTheme="majorHAnsi" w:cstheme="majorHAnsi"/>
          <w:sz w:val="28"/>
          <w:szCs w:val="28"/>
        </w:rPr>
        <w:t>Об утверждении порядка исчисления нормы рабочего времени на определенные календарные периоды времени (месяц, квартал, год) в зависимости от установленной продолжитель</w:t>
      </w:r>
      <w:r>
        <w:rPr>
          <w:rFonts w:asciiTheme="majorHAnsi" w:hAnsiTheme="majorHAnsi" w:cstheme="majorHAnsi"/>
          <w:sz w:val="28"/>
          <w:szCs w:val="28"/>
        </w:rPr>
        <w:t>ности рабочего времени в неделю»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 </w:t>
      </w:r>
      <w:r w:rsidR="003045F4" w:rsidRPr="003045F4">
        <w:rPr>
          <w:rFonts w:asciiTheme="majorHAnsi" w:hAnsiTheme="majorHAnsi" w:cstheme="majorHAnsi"/>
          <w:sz w:val="28"/>
          <w:szCs w:val="28"/>
        </w:rPr>
        <w:t>Содержание годового календарного учебного график</w:t>
      </w:r>
      <w:r>
        <w:rPr>
          <w:rFonts w:asciiTheme="majorHAnsi" w:hAnsiTheme="majorHAnsi" w:cstheme="majorHAnsi"/>
          <w:sz w:val="28"/>
          <w:szCs w:val="28"/>
        </w:rPr>
        <w:t xml:space="preserve">а включает в себя следующее: 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lastRenderedPageBreak/>
        <w:t>- режим работы МБДОУ;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про</w:t>
      </w:r>
      <w:r>
        <w:rPr>
          <w:rFonts w:asciiTheme="majorHAnsi" w:hAnsiTheme="majorHAnsi" w:cstheme="majorHAnsi"/>
          <w:sz w:val="28"/>
          <w:szCs w:val="28"/>
        </w:rPr>
        <w:t>должительность учебного года;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коли</w:t>
      </w:r>
      <w:r>
        <w:rPr>
          <w:rFonts w:asciiTheme="majorHAnsi" w:hAnsiTheme="majorHAnsi" w:cstheme="majorHAnsi"/>
          <w:sz w:val="28"/>
          <w:szCs w:val="28"/>
        </w:rPr>
        <w:t>чество недель в учебном году;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сроки проведения ка</w:t>
      </w:r>
      <w:r>
        <w:rPr>
          <w:rFonts w:asciiTheme="majorHAnsi" w:hAnsiTheme="majorHAnsi" w:cstheme="majorHAnsi"/>
          <w:sz w:val="28"/>
          <w:szCs w:val="28"/>
        </w:rPr>
        <w:t>никул, их начало и окончание;</w:t>
      </w:r>
    </w:p>
    <w:p w:rsidR="0057496C" w:rsidRDefault="00B2133E" w:rsidP="00B2133E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сроки проведения мониторинга достижения детьми планируемых рез</w:t>
      </w:r>
      <w:r w:rsidR="0057496C">
        <w:rPr>
          <w:rFonts w:asciiTheme="majorHAnsi" w:hAnsiTheme="majorHAnsi" w:cstheme="majorHAnsi"/>
          <w:sz w:val="28"/>
          <w:szCs w:val="28"/>
        </w:rPr>
        <w:t>ультатов освоения О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бразовательной программы дошкольного образования; 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- праздничные дни;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работа МБДОУ в летний период. </w:t>
      </w:r>
    </w:p>
    <w:p w:rsidR="00216B16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</w:t>
      </w:r>
      <w:r w:rsidR="003045F4" w:rsidRPr="003045F4">
        <w:rPr>
          <w:rFonts w:asciiTheme="majorHAnsi" w:hAnsiTheme="majorHAnsi" w:cstheme="majorHAnsi"/>
          <w:sz w:val="28"/>
          <w:szCs w:val="28"/>
        </w:rPr>
        <w:t>Годовой календарный учебный график обсуждается и принимается Педагогическим советом и утверждается прик</w:t>
      </w:r>
      <w:r>
        <w:rPr>
          <w:rFonts w:asciiTheme="majorHAnsi" w:hAnsiTheme="majorHAnsi" w:cstheme="majorHAnsi"/>
          <w:sz w:val="28"/>
          <w:szCs w:val="28"/>
        </w:rPr>
        <w:t>азом ДОУ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3045F4" w:rsidRPr="003045F4" w:rsidRDefault="00216B16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Все изменения, вносимые МБДОУ в годовой календарный учебный график, утверждаются приказом по согласованию с заведующим и доводятся до всех участников образовательного процесса. </w:t>
      </w:r>
    </w:p>
    <w:p w:rsidR="003045F4" w:rsidRP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 </w:t>
      </w:r>
    </w:p>
    <w:p w:rsidR="0057496C" w:rsidRPr="00DF22E5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1. </w:t>
      </w:r>
      <w:r w:rsidRPr="00DF22E5">
        <w:rPr>
          <w:rFonts w:asciiTheme="majorHAnsi" w:hAnsiTheme="majorHAnsi" w:cstheme="majorHAnsi"/>
          <w:sz w:val="28"/>
          <w:szCs w:val="28"/>
        </w:rPr>
        <w:t xml:space="preserve">Режим работы МБДОУ: </w:t>
      </w:r>
    </w:p>
    <w:p w:rsidR="0057496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пятидневна</w:t>
      </w:r>
      <w:r w:rsidR="0057496C">
        <w:rPr>
          <w:rFonts w:asciiTheme="majorHAnsi" w:hAnsiTheme="majorHAnsi" w:cstheme="majorHAnsi"/>
          <w:sz w:val="28"/>
          <w:szCs w:val="28"/>
        </w:rPr>
        <w:t>я рабочая неделя с 12</w:t>
      </w:r>
      <w:r w:rsidRPr="003045F4">
        <w:rPr>
          <w:rFonts w:asciiTheme="majorHAnsi" w:hAnsiTheme="majorHAnsi" w:cstheme="majorHAnsi"/>
          <w:sz w:val="28"/>
          <w:szCs w:val="28"/>
        </w:rPr>
        <w:t xml:space="preserve"> ч</w:t>
      </w:r>
      <w:r w:rsidR="0057496C">
        <w:rPr>
          <w:rFonts w:asciiTheme="majorHAnsi" w:hAnsiTheme="majorHAnsi" w:cstheme="majorHAnsi"/>
          <w:sz w:val="28"/>
          <w:szCs w:val="28"/>
        </w:rPr>
        <w:t>асовым пребывани</w:t>
      </w:r>
      <w:r w:rsidR="00615BF3">
        <w:rPr>
          <w:rFonts w:asciiTheme="majorHAnsi" w:hAnsiTheme="majorHAnsi" w:cstheme="majorHAnsi"/>
          <w:sz w:val="28"/>
          <w:szCs w:val="28"/>
        </w:rPr>
        <w:t xml:space="preserve">ем детей (07.00 </w:t>
      </w:r>
      <w:r w:rsidR="0057496C">
        <w:rPr>
          <w:rFonts w:asciiTheme="majorHAnsi" w:hAnsiTheme="majorHAnsi" w:cstheme="majorHAnsi"/>
          <w:sz w:val="28"/>
          <w:szCs w:val="28"/>
        </w:rPr>
        <w:t>до 19</w:t>
      </w:r>
      <w:r w:rsidR="00615BF3">
        <w:rPr>
          <w:rFonts w:asciiTheme="majorHAnsi" w:hAnsiTheme="majorHAnsi" w:cstheme="majorHAnsi"/>
          <w:sz w:val="28"/>
          <w:szCs w:val="28"/>
        </w:rPr>
        <w:t>.00</w:t>
      </w:r>
      <w:r w:rsidRPr="003045F4">
        <w:rPr>
          <w:rFonts w:asciiTheme="majorHAnsi" w:hAnsiTheme="majorHAnsi" w:cstheme="majorHAnsi"/>
          <w:sz w:val="28"/>
          <w:szCs w:val="28"/>
        </w:rPr>
        <w:t xml:space="preserve">). </w:t>
      </w:r>
    </w:p>
    <w:p w:rsidR="0057496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2. Продолжительность учебного года в ДОУ сост</w:t>
      </w:r>
      <w:r w:rsidR="0057496C">
        <w:rPr>
          <w:rFonts w:asciiTheme="majorHAnsi" w:hAnsiTheme="majorHAnsi" w:cstheme="majorHAnsi"/>
          <w:sz w:val="28"/>
          <w:szCs w:val="28"/>
        </w:rPr>
        <w:t>авляет 9 месяцев (3</w:t>
      </w:r>
      <w:r w:rsidR="00F2511D">
        <w:rPr>
          <w:rFonts w:asciiTheme="majorHAnsi" w:hAnsiTheme="majorHAnsi" w:cstheme="majorHAnsi"/>
          <w:sz w:val="28"/>
          <w:szCs w:val="28"/>
        </w:rPr>
        <w:t>7</w:t>
      </w:r>
      <w:r w:rsidR="0057496C">
        <w:rPr>
          <w:rFonts w:asciiTheme="majorHAnsi" w:hAnsiTheme="majorHAnsi" w:cstheme="majorHAnsi"/>
          <w:sz w:val="28"/>
          <w:szCs w:val="28"/>
        </w:rPr>
        <w:t xml:space="preserve"> недель):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начало учебн</w:t>
      </w:r>
      <w:r>
        <w:rPr>
          <w:rFonts w:asciiTheme="majorHAnsi" w:hAnsiTheme="majorHAnsi" w:cstheme="majorHAnsi"/>
          <w:sz w:val="28"/>
          <w:szCs w:val="28"/>
        </w:rPr>
        <w:t>ого года 01 сентября 202</w:t>
      </w:r>
      <w:r w:rsidR="00160E37">
        <w:rPr>
          <w:rFonts w:asciiTheme="majorHAnsi" w:hAnsiTheme="majorHAnsi" w:cstheme="majorHAnsi"/>
          <w:sz w:val="28"/>
          <w:szCs w:val="28"/>
        </w:rPr>
        <w:t>6</w:t>
      </w:r>
      <w:r>
        <w:rPr>
          <w:rFonts w:asciiTheme="majorHAnsi" w:hAnsiTheme="majorHAnsi" w:cstheme="majorHAnsi"/>
          <w:sz w:val="28"/>
          <w:szCs w:val="28"/>
        </w:rPr>
        <w:t xml:space="preserve">г.,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окончание 31 мая 202</w:t>
      </w:r>
      <w:r w:rsidR="00160E37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  </w:t>
      </w:r>
    </w:p>
    <w:p w:rsidR="00615BF3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3. Перерыв в учебном процессе: </w:t>
      </w:r>
    </w:p>
    <w:p w:rsidR="00615BF3" w:rsidRDefault="00615BF3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зимний с </w:t>
      </w:r>
      <w:r w:rsidR="005A628B">
        <w:rPr>
          <w:rFonts w:asciiTheme="majorHAnsi" w:hAnsiTheme="majorHAnsi" w:cstheme="majorHAnsi"/>
          <w:sz w:val="28"/>
          <w:szCs w:val="28"/>
        </w:rPr>
        <w:t>3</w:t>
      </w:r>
      <w:r w:rsidR="00160E37">
        <w:rPr>
          <w:rFonts w:asciiTheme="majorHAnsi" w:hAnsiTheme="majorHAnsi" w:cstheme="majorHAnsi"/>
          <w:sz w:val="28"/>
          <w:szCs w:val="28"/>
        </w:rPr>
        <w:t>1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</w:t>
      </w:r>
      <w:r w:rsidR="005A628B">
        <w:rPr>
          <w:rFonts w:asciiTheme="majorHAnsi" w:hAnsiTheme="majorHAnsi" w:cstheme="majorHAnsi"/>
          <w:sz w:val="28"/>
          <w:szCs w:val="28"/>
        </w:rPr>
        <w:t>декаб</w:t>
      </w:r>
      <w:r w:rsidR="003045F4" w:rsidRPr="003045F4">
        <w:rPr>
          <w:rFonts w:asciiTheme="majorHAnsi" w:hAnsiTheme="majorHAnsi" w:cstheme="majorHAnsi"/>
          <w:sz w:val="28"/>
          <w:szCs w:val="28"/>
        </w:rPr>
        <w:t>ря 202</w:t>
      </w:r>
      <w:r w:rsidR="00160E37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 </w:t>
      </w:r>
      <w:r w:rsidR="00280449">
        <w:rPr>
          <w:rFonts w:asciiTheme="majorHAnsi" w:hAnsiTheme="majorHAnsi" w:cstheme="majorHAnsi"/>
          <w:sz w:val="28"/>
          <w:szCs w:val="28"/>
        </w:rPr>
        <w:t>д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о </w:t>
      </w:r>
      <w:r w:rsidR="00160E37">
        <w:rPr>
          <w:rFonts w:asciiTheme="majorHAnsi" w:hAnsiTheme="majorHAnsi" w:cstheme="majorHAnsi"/>
          <w:sz w:val="28"/>
          <w:szCs w:val="28"/>
        </w:rPr>
        <w:t>11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января 202</w:t>
      </w:r>
      <w:r w:rsidR="00160E37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 </w:t>
      </w:r>
    </w:p>
    <w:p w:rsidR="00615BF3" w:rsidRDefault="00615BF3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- летний с 01 июл</w:t>
      </w:r>
      <w:r w:rsidR="00DF22E5">
        <w:rPr>
          <w:rFonts w:asciiTheme="majorHAnsi" w:hAnsiTheme="majorHAnsi" w:cstheme="majorHAnsi"/>
          <w:sz w:val="28"/>
          <w:szCs w:val="28"/>
        </w:rPr>
        <w:t>я по 31</w:t>
      </w:r>
      <w:r>
        <w:rPr>
          <w:rFonts w:asciiTheme="majorHAnsi" w:hAnsiTheme="majorHAnsi" w:cstheme="majorHAnsi"/>
          <w:sz w:val="28"/>
          <w:szCs w:val="28"/>
        </w:rPr>
        <w:t xml:space="preserve"> июля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202</w:t>
      </w:r>
      <w:r w:rsidR="00160E37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 </w:t>
      </w:r>
    </w:p>
    <w:p w:rsidR="00615BF3" w:rsidRDefault="00F559D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4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. Выходные дни: суббота, воскресенье и праздничные дни. </w:t>
      </w:r>
    </w:p>
    <w:p w:rsidR="00F559DE" w:rsidRDefault="00F559D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5</w:t>
      </w:r>
      <w:r w:rsidR="003045F4" w:rsidRPr="003045F4">
        <w:rPr>
          <w:rFonts w:asciiTheme="majorHAnsi" w:hAnsiTheme="majorHAnsi" w:cstheme="majorHAnsi"/>
          <w:sz w:val="28"/>
          <w:szCs w:val="28"/>
        </w:rPr>
        <w:t>. Праздничные дни: 0</w:t>
      </w:r>
      <w:r w:rsidR="006831AD">
        <w:rPr>
          <w:rFonts w:asciiTheme="majorHAnsi" w:hAnsiTheme="majorHAnsi" w:cstheme="majorHAnsi"/>
          <w:sz w:val="28"/>
          <w:szCs w:val="28"/>
        </w:rPr>
        <w:t>4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ноября 202</w:t>
      </w:r>
      <w:r w:rsidR="00160E37">
        <w:rPr>
          <w:rFonts w:asciiTheme="majorHAnsi" w:hAnsiTheme="majorHAnsi" w:cstheme="majorHAnsi"/>
          <w:sz w:val="28"/>
          <w:szCs w:val="28"/>
        </w:rPr>
        <w:t>6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г., </w:t>
      </w:r>
      <w:r w:rsidR="00160E37">
        <w:rPr>
          <w:rFonts w:asciiTheme="majorHAnsi" w:hAnsiTheme="majorHAnsi" w:cstheme="majorHAnsi"/>
          <w:sz w:val="28"/>
          <w:szCs w:val="28"/>
        </w:rPr>
        <w:t xml:space="preserve">с </w:t>
      </w:r>
      <w:r w:rsidR="005A628B">
        <w:rPr>
          <w:rFonts w:asciiTheme="majorHAnsi" w:hAnsiTheme="majorHAnsi" w:cstheme="majorHAnsi"/>
          <w:sz w:val="28"/>
          <w:szCs w:val="28"/>
        </w:rPr>
        <w:t>31 декаб</w:t>
      </w:r>
      <w:r w:rsidR="006831AD">
        <w:rPr>
          <w:rFonts w:asciiTheme="majorHAnsi" w:hAnsiTheme="majorHAnsi" w:cstheme="majorHAnsi"/>
          <w:sz w:val="28"/>
          <w:szCs w:val="28"/>
        </w:rPr>
        <w:t>ря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- </w:t>
      </w:r>
      <w:r w:rsidR="006831AD">
        <w:rPr>
          <w:rFonts w:asciiTheme="majorHAnsi" w:hAnsiTheme="majorHAnsi" w:cstheme="majorHAnsi"/>
          <w:sz w:val="28"/>
          <w:szCs w:val="28"/>
        </w:rPr>
        <w:t xml:space="preserve"> </w:t>
      </w:r>
      <w:r w:rsidR="00280449">
        <w:rPr>
          <w:rFonts w:asciiTheme="majorHAnsi" w:hAnsiTheme="majorHAnsi" w:cstheme="majorHAnsi"/>
          <w:sz w:val="28"/>
          <w:szCs w:val="28"/>
        </w:rPr>
        <w:t>д</w:t>
      </w:r>
      <w:r w:rsidR="00160E37">
        <w:rPr>
          <w:rFonts w:asciiTheme="majorHAnsi" w:hAnsiTheme="majorHAnsi" w:cstheme="majorHAnsi"/>
          <w:sz w:val="28"/>
          <w:szCs w:val="28"/>
        </w:rPr>
        <w:t>о 11</w:t>
      </w:r>
      <w:r w:rsidR="00222D65">
        <w:rPr>
          <w:rFonts w:asciiTheme="majorHAnsi" w:hAnsiTheme="majorHAnsi" w:cstheme="majorHAnsi"/>
          <w:sz w:val="28"/>
          <w:szCs w:val="28"/>
        </w:rPr>
        <w:t xml:space="preserve"> </w:t>
      </w:r>
      <w:r w:rsidR="003045F4" w:rsidRPr="003045F4">
        <w:rPr>
          <w:rFonts w:asciiTheme="majorHAnsi" w:hAnsiTheme="majorHAnsi" w:cstheme="majorHAnsi"/>
          <w:sz w:val="28"/>
          <w:szCs w:val="28"/>
        </w:rPr>
        <w:t>января 202</w:t>
      </w:r>
      <w:r w:rsidR="00160E37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г., </w:t>
      </w:r>
      <w:r w:rsidR="00160E37">
        <w:rPr>
          <w:rFonts w:asciiTheme="majorHAnsi" w:hAnsiTheme="majorHAnsi" w:cstheme="majorHAnsi"/>
          <w:sz w:val="28"/>
          <w:szCs w:val="28"/>
        </w:rPr>
        <w:t>22-</w:t>
      </w:r>
      <w:r w:rsidR="003045F4" w:rsidRPr="003045F4">
        <w:rPr>
          <w:rFonts w:asciiTheme="majorHAnsi" w:hAnsiTheme="majorHAnsi" w:cstheme="majorHAnsi"/>
          <w:sz w:val="28"/>
          <w:szCs w:val="28"/>
        </w:rPr>
        <w:t>23-</w:t>
      </w:r>
      <w:r w:rsidR="006831AD">
        <w:rPr>
          <w:rFonts w:asciiTheme="majorHAnsi" w:hAnsiTheme="majorHAnsi" w:cstheme="majorHAnsi"/>
          <w:sz w:val="28"/>
          <w:szCs w:val="28"/>
        </w:rPr>
        <w:t xml:space="preserve"> </w:t>
      </w:r>
      <w:r w:rsidR="003045F4" w:rsidRPr="003045F4">
        <w:rPr>
          <w:rFonts w:asciiTheme="majorHAnsi" w:hAnsiTheme="majorHAnsi" w:cstheme="majorHAnsi"/>
          <w:sz w:val="28"/>
          <w:szCs w:val="28"/>
        </w:rPr>
        <w:t>февраля 202</w:t>
      </w:r>
      <w:r w:rsidR="005A628B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г., </w:t>
      </w:r>
      <w:r w:rsidR="005A628B">
        <w:rPr>
          <w:rFonts w:asciiTheme="majorHAnsi" w:hAnsiTheme="majorHAnsi" w:cstheme="majorHAnsi"/>
          <w:sz w:val="28"/>
          <w:szCs w:val="28"/>
        </w:rPr>
        <w:t>8</w:t>
      </w:r>
      <w:r w:rsidR="006831AD">
        <w:rPr>
          <w:rFonts w:asciiTheme="majorHAnsi" w:hAnsiTheme="majorHAnsi" w:cstheme="majorHAnsi"/>
          <w:sz w:val="28"/>
          <w:szCs w:val="28"/>
        </w:rPr>
        <w:t>-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марта 202</w:t>
      </w:r>
      <w:r w:rsidR="005A628B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>г.,</w:t>
      </w:r>
      <w:r w:rsidR="006831AD">
        <w:rPr>
          <w:rFonts w:asciiTheme="majorHAnsi" w:hAnsiTheme="majorHAnsi" w:cstheme="majorHAnsi"/>
          <w:sz w:val="28"/>
          <w:szCs w:val="28"/>
        </w:rPr>
        <w:t xml:space="preserve"> 01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- 0</w:t>
      </w:r>
      <w:r w:rsidR="006831AD">
        <w:rPr>
          <w:rFonts w:asciiTheme="majorHAnsi" w:hAnsiTheme="majorHAnsi" w:cstheme="majorHAnsi"/>
          <w:sz w:val="28"/>
          <w:szCs w:val="28"/>
        </w:rPr>
        <w:t>3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мая 202</w:t>
      </w:r>
      <w:r w:rsidR="005A628B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г.,    </w:t>
      </w:r>
      <w:r w:rsidR="006831AD">
        <w:rPr>
          <w:rFonts w:asciiTheme="majorHAnsi" w:hAnsiTheme="majorHAnsi" w:cstheme="majorHAnsi"/>
          <w:sz w:val="28"/>
          <w:szCs w:val="28"/>
        </w:rPr>
        <w:t>1</w:t>
      </w:r>
      <w:r w:rsidR="005A628B">
        <w:rPr>
          <w:rFonts w:asciiTheme="majorHAnsi" w:hAnsiTheme="majorHAnsi" w:cstheme="majorHAnsi"/>
          <w:sz w:val="28"/>
          <w:szCs w:val="28"/>
        </w:rPr>
        <w:t>0</w:t>
      </w:r>
      <w:r w:rsidR="006831AD">
        <w:rPr>
          <w:rFonts w:asciiTheme="majorHAnsi" w:hAnsiTheme="majorHAnsi" w:cstheme="majorHAnsi"/>
          <w:sz w:val="28"/>
          <w:szCs w:val="28"/>
        </w:rPr>
        <w:t>-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мая 202</w:t>
      </w:r>
      <w:r w:rsidR="005A628B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>г., 1</w:t>
      </w:r>
      <w:r w:rsidR="005A628B">
        <w:rPr>
          <w:rFonts w:asciiTheme="majorHAnsi" w:hAnsiTheme="majorHAnsi" w:cstheme="majorHAnsi"/>
          <w:sz w:val="28"/>
          <w:szCs w:val="28"/>
        </w:rPr>
        <w:t>4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июня 202</w:t>
      </w:r>
      <w:r w:rsidR="005A628B"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г. </w:t>
      </w:r>
    </w:p>
    <w:p w:rsidR="00615BF3" w:rsidRDefault="00F559D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6. </w:t>
      </w:r>
      <w:r w:rsidR="00615BF3">
        <w:rPr>
          <w:rFonts w:asciiTheme="majorHAnsi" w:hAnsiTheme="majorHAnsi" w:cstheme="majorHAnsi"/>
          <w:sz w:val="28"/>
          <w:szCs w:val="28"/>
        </w:rPr>
        <w:t>Комплектация групп (</w:t>
      </w:r>
      <w:r w:rsidR="00FF56A3">
        <w:rPr>
          <w:rFonts w:asciiTheme="majorHAnsi" w:hAnsiTheme="majorHAnsi" w:cstheme="majorHAnsi"/>
          <w:sz w:val="28"/>
          <w:szCs w:val="28"/>
        </w:rPr>
        <w:t>4</w:t>
      </w:r>
      <w:r w:rsidR="00615BF3">
        <w:rPr>
          <w:rFonts w:asciiTheme="majorHAnsi" w:hAnsiTheme="majorHAnsi" w:cstheme="majorHAnsi"/>
          <w:sz w:val="28"/>
          <w:szCs w:val="28"/>
        </w:rPr>
        <w:t xml:space="preserve"> групп</w:t>
      </w:r>
      <w:r w:rsidR="00FF56A3">
        <w:rPr>
          <w:rFonts w:asciiTheme="majorHAnsi" w:hAnsiTheme="majorHAnsi" w:cstheme="majorHAnsi"/>
          <w:sz w:val="28"/>
          <w:szCs w:val="28"/>
        </w:rPr>
        <w:t>ы</w:t>
      </w:r>
      <w:r w:rsidR="00615BF3">
        <w:rPr>
          <w:rFonts w:asciiTheme="majorHAnsi" w:hAnsiTheme="majorHAnsi" w:cstheme="majorHAnsi"/>
          <w:sz w:val="28"/>
          <w:szCs w:val="28"/>
        </w:rPr>
        <w:t xml:space="preserve">): </w:t>
      </w:r>
    </w:p>
    <w:p w:rsidR="00615BF3" w:rsidRDefault="00615BF3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Вторая группа раннего </w:t>
      </w:r>
      <w:r>
        <w:rPr>
          <w:rFonts w:asciiTheme="majorHAnsi" w:hAnsiTheme="majorHAnsi" w:cstheme="majorHAnsi"/>
          <w:sz w:val="28"/>
          <w:szCs w:val="28"/>
        </w:rPr>
        <w:t xml:space="preserve">возраста – </w:t>
      </w:r>
      <w:r w:rsidR="00B2133E">
        <w:rPr>
          <w:rFonts w:asciiTheme="majorHAnsi" w:hAnsiTheme="majorHAnsi" w:cstheme="majorHAnsi"/>
          <w:sz w:val="28"/>
          <w:szCs w:val="28"/>
        </w:rPr>
        <w:t>1</w:t>
      </w:r>
      <w:r>
        <w:rPr>
          <w:rFonts w:asciiTheme="majorHAnsi" w:hAnsiTheme="majorHAnsi" w:cstheme="majorHAnsi"/>
          <w:sz w:val="28"/>
          <w:szCs w:val="28"/>
        </w:rPr>
        <w:t xml:space="preserve"> (от 2 до 3 лет)</w:t>
      </w:r>
    </w:p>
    <w:p w:rsidR="00615BF3" w:rsidRDefault="00615BF3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Младш</w:t>
      </w:r>
      <w:r>
        <w:rPr>
          <w:rFonts w:asciiTheme="majorHAnsi" w:hAnsiTheme="majorHAnsi" w:cstheme="majorHAnsi"/>
          <w:sz w:val="28"/>
          <w:szCs w:val="28"/>
        </w:rPr>
        <w:t>ая группа – 1 (от 3 до 4 лет)</w:t>
      </w:r>
    </w:p>
    <w:p w:rsidR="00615BF3" w:rsidRDefault="00615BF3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Средн</w:t>
      </w:r>
      <w:r>
        <w:rPr>
          <w:rFonts w:asciiTheme="majorHAnsi" w:hAnsiTheme="majorHAnsi" w:cstheme="majorHAnsi"/>
          <w:sz w:val="28"/>
          <w:szCs w:val="28"/>
        </w:rPr>
        <w:t xml:space="preserve">яя группа – 1 (от 4 до 5 лет) </w:t>
      </w:r>
    </w:p>
    <w:p w:rsidR="003045F4" w:rsidRPr="003045F4" w:rsidRDefault="00615BF3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Старшая группа -1 (от 5</w:t>
      </w:r>
      <w:r>
        <w:rPr>
          <w:rFonts w:asciiTheme="majorHAnsi" w:hAnsiTheme="majorHAnsi" w:cstheme="majorHAnsi"/>
          <w:sz w:val="28"/>
          <w:szCs w:val="28"/>
        </w:rPr>
        <w:t xml:space="preserve"> до 6 лет)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</w:t>
      </w:r>
    </w:p>
    <w:p w:rsidR="00615BF3" w:rsidRDefault="00F559D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. Регламентирование образовательного процесса: </w:t>
      </w:r>
    </w:p>
    <w:p w:rsidR="00DF22E5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615BF3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Для детей второй группы раннего возраста от 2 до 3 лет длительность основной образовательной деятельности не превышает 10 мин. </w:t>
      </w:r>
    </w:p>
    <w:p w:rsidR="00DF22E5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Допускается </w:t>
      </w:r>
      <w:r w:rsidR="00615BF3" w:rsidRPr="003045F4">
        <w:rPr>
          <w:rFonts w:asciiTheme="majorHAnsi" w:hAnsiTheme="majorHAnsi" w:cstheme="majorHAnsi"/>
          <w:sz w:val="28"/>
          <w:szCs w:val="28"/>
        </w:rPr>
        <w:t>осуществлять образовательную</w:t>
      </w:r>
      <w:r w:rsidRPr="003045F4">
        <w:rPr>
          <w:rFonts w:asciiTheme="majorHAnsi" w:hAnsiTheme="majorHAnsi" w:cstheme="majorHAnsi"/>
          <w:sz w:val="28"/>
          <w:szCs w:val="28"/>
        </w:rPr>
        <w:t xml:space="preserve"> деятельность в первую и во вторую половину дня. </w:t>
      </w:r>
    </w:p>
    <w:p w:rsidR="00615BF3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Допускается осуществлять образовательную деятельность на игровой площадке во время прогулки. </w:t>
      </w:r>
    </w:p>
    <w:p w:rsidR="00F559DE" w:rsidRDefault="00F559D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Для детей от </w:t>
      </w:r>
      <w:r>
        <w:rPr>
          <w:rFonts w:asciiTheme="majorHAnsi" w:hAnsiTheme="majorHAnsi" w:cstheme="majorHAnsi"/>
          <w:sz w:val="28"/>
          <w:szCs w:val="28"/>
        </w:rPr>
        <w:t>2</w:t>
      </w:r>
      <w:r w:rsidRPr="003045F4">
        <w:rPr>
          <w:rFonts w:asciiTheme="majorHAnsi" w:hAnsiTheme="majorHAnsi" w:cstheme="majorHAnsi"/>
          <w:sz w:val="28"/>
          <w:szCs w:val="28"/>
        </w:rPr>
        <w:t xml:space="preserve"> до </w:t>
      </w:r>
      <w:r>
        <w:rPr>
          <w:rFonts w:asciiTheme="majorHAnsi" w:hAnsiTheme="majorHAnsi" w:cstheme="majorHAnsi"/>
          <w:sz w:val="28"/>
          <w:szCs w:val="28"/>
        </w:rPr>
        <w:t>3</w:t>
      </w:r>
      <w:r w:rsidRPr="003045F4">
        <w:rPr>
          <w:rFonts w:asciiTheme="majorHAnsi" w:hAnsiTheme="majorHAnsi" w:cstheme="majorHAnsi"/>
          <w:sz w:val="28"/>
          <w:szCs w:val="28"/>
        </w:rPr>
        <w:t xml:space="preserve">-х лет продолжительность </w:t>
      </w:r>
      <w:r w:rsidR="00DD7D29">
        <w:rPr>
          <w:rFonts w:asciiTheme="majorHAnsi" w:hAnsiTheme="majorHAnsi" w:cstheme="majorHAnsi"/>
          <w:sz w:val="28"/>
          <w:szCs w:val="28"/>
        </w:rPr>
        <w:t>одного занятия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составляет не более 1</w:t>
      </w:r>
      <w:r>
        <w:rPr>
          <w:rFonts w:asciiTheme="majorHAnsi" w:hAnsiTheme="majorHAnsi" w:cstheme="majorHAnsi"/>
          <w:sz w:val="28"/>
          <w:szCs w:val="28"/>
        </w:rPr>
        <w:t>0</w:t>
      </w:r>
      <w:r w:rsidRPr="003045F4">
        <w:rPr>
          <w:rFonts w:asciiTheme="majorHAnsi" w:hAnsiTheme="majorHAnsi" w:cstheme="majorHAnsi"/>
          <w:sz w:val="28"/>
          <w:szCs w:val="28"/>
        </w:rPr>
        <w:t xml:space="preserve"> минут. </w:t>
      </w:r>
    </w:p>
    <w:p w:rsidR="00F559DE" w:rsidRDefault="00F559D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Д</w:t>
      </w:r>
      <w:r w:rsidRPr="003045F4">
        <w:rPr>
          <w:rFonts w:asciiTheme="majorHAnsi" w:hAnsiTheme="majorHAnsi" w:cstheme="majorHAnsi"/>
          <w:sz w:val="28"/>
          <w:szCs w:val="28"/>
        </w:rPr>
        <w:t>опустимый объем образовательной нагрузки в первой половине дня в</w:t>
      </w:r>
      <w:r>
        <w:rPr>
          <w:rFonts w:asciiTheme="majorHAnsi" w:hAnsiTheme="majorHAnsi" w:cstheme="majorHAnsi"/>
          <w:sz w:val="28"/>
          <w:szCs w:val="28"/>
        </w:rPr>
        <w:t>о второй группе раннего возраста составляет</w:t>
      </w:r>
      <w:r w:rsidRPr="003045F4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2</w:t>
      </w:r>
      <w:r w:rsidRPr="003045F4">
        <w:rPr>
          <w:rFonts w:asciiTheme="majorHAnsi" w:hAnsiTheme="majorHAnsi" w:cstheme="majorHAnsi"/>
          <w:sz w:val="28"/>
          <w:szCs w:val="28"/>
        </w:rPr>
        <w:t>0 минут</w:t>
      </w:r>
      <w:r>
        <w:rPr>
          <w:rFonts w:asciiTheme="majorHAnsi" w:hAnsiTheme="majorHAnsi" w:cstheme="majorHAnsi"/>
          <w:sz w:val="28"/>
          <w:szCs w:val="28"/>
        </w:rPr>
        <w:t xml:space="preserve">, </w:t>
      </w:r>
      <w:r w:rsidRPr="003045F4">
        <w:rPr>
          <w:rFonts w:asciiTheme="majorHAnsi" w:hAnsiTheme="majorHAnsi" w:cstheme="majorHAnsi"/>
          <w:sz w:val="28"/>
          <w:szCs w:val="28"/>
        </w:rPr>
        <w:t>во вторую половину дня</w:t>
      </w:r>
      <w:r>
        <w:rPr>
          <w:rFonts w:asciiTheme="majorHAnsi" w:hAnsiTheme="majorHAnsi" w:cstheme="majorHAnsi"/>
          <w:sz w:val="28"/>
          <w:szCs w:val="28"/>
        </w:rPr>
        <w:t xml:space="preserve"> - </w:t>
      </w:r>
      <w:r w:rsidRPr="003045F4">
        <w:rPr>
          <w:rFonts w:asciiTheme="majorHAnsi" w:hAnsiTheme="majorHAnsi" w:cstheme="majorHAnsi"/>
          <w:sz w:val="28"/>
          <w:szCs w:val="28"/>
        </w:rPr>
        <w:t>1</w:t>
      </w:r>
      <w:r>
        <w:rPr>
          <w:rFonts w:asciiTheme="majorHAnsi" w:hAnsiTheme="majorHAnsi" w:cstheme="majorHAnsi"/>
          <w:sz w:val="28"/>
          <w:szCs w:val="28"/>
        </w:rPr>
        <w:t>0</w:t>
      </w:r>
      <w:r w:rsidRPr="003045F4">
        <w:rPr>
          <w:rFonts w:asciiTheme="majorHAnsi" w:hAnsiTheme="majorHAnsi" w:cstheme="majorHAnsi"/>
          <w:sz w:val="28"/>
          <w:szCs w:val="28"/>
        </w:rPr>
        <w:t xml:space="preserve"> минут. 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615BF3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Для детей от 3 до 4-х лет продолжительность </w:t>
      </w:r>
      <w:r w:rsidR="00DD7D29">
        <w:rPr>
          <w:rFonts w:asciiTheme="majorHAnsi" w:hAnsiTheme="majorHAnsi" w:cstheme="majorHAnsi"/>
          <w:sz w:val="28"/>
          <w:szCs w:val="28"/>
        </w:rPr>
        <w:t xml:space="preserve">одного занятия </w:t>
      </w:r>
      <w:r w:rsidRPr="003045F4">
        <w:rPr>
          <w:rFonts w:asciiTheme="majorHAnsi" w:hAnsiTheme="majorHAnsi" w:cstheme="majorHAnsi"/>
          <w:sz w:val="28"/>
          <w:szCs w:val="28"/>
        </w:rPr>
        <w:t xml:space="preserve">составляет не более 15 минут.  </w:t>
      </w:r>
    </w:p>
    <w:p w:rsidR="00615BF3" w:rsidRDefault="00DD7D29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Д</w:t>
      </w:r>
      <w:r w:rsidR="003045F4" w:rsidRPr="003045F4">
        <w:rPr>
          <w:rFonts w:asciiTheme="majorHAnsi" w:hAnsiTheme="majorHAnsi" w:cstheme="majorHAnsi"/>
          <w:sz w:val="28"/>
          <w:szCs w:val="28"/>
        </w:rPr>
        <w:t>опустимый объем образовательной нагрузки в первой половине дня в младшей группе не превышает 30 минут</w:t>
      </w:r>
      <w:r w:rsidR="00DF22E5">
        <w:rPr>
          <w:rFonts w:asciiTheme="majorHAnsi" w:hAnsiTheme="majorHAnsi" w:cstheme="majorHAnsi"/>
          <w:sz w:val="28"/>
          <w:szCs w:val="28"/>
        </w:rPr>
        <w:t xml:space="preserve">, </w:t>
      </w:r>
      <w:r w:rsidR="00DF22E5" w:rsidRPr="003045F4">
        <w:rPr>
          <w:rFonts w:asciiTheme="majorHAnsi" w:hAnsiTheme="majorHAnsi" w:cstheme="majorHAnsi"/>
          <w:sz w:val="28"/>
          <w:szCs w:val="28"/>
        </w:rPr>
        <w:t>во вторую половину дня</w:t>
      </w:r>
      <w:r w:rsidR="00DF22E5">
        <w:rPr>
          <w:rFonts w:asciiTheme="majorHAnsi" w:hAnsiTheme="majorHAnsi" w:cstheme="majorHAnsi"/>
          <w:sz w:val="28"/>
          <w:szCs w:val="28"/>
        </w:rPr>
        <w:t xml:space="preserve"> - </w:t>
      </w:r>
      <w:r w:rsidR="00DF22E5" w:rsidRPr="003045F4">
        <w:rPr>
          <w:rFonts w:asciiTheme="majorHAnsi" w:hAnsiTheme="majorHAnsi" w:cstheme="majorHAnsi"/>
          <w:sz w:val="28"/>
          <w:szCs w:val="28"/>
        </w:rPr>
        <w:t>15 минут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lastRenderedPageBreak/>
        <w:t>-</w:t>
      </w:r>
      <w:r w:rsidR="00615BF3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Для детей от 4-х до 5-ти лет продолжительность </w:t>
      </w:r>
      <w:r w:rsidR="00DD7D29">
        <w:rPr>
          <w:rFonts w:asciiTheme="majorHAnsi" w:hAnsiTheme="majorHAnsi" w:cstheme="majorHAnsi"/>
          <w:sz w:val="28"/>
          <w:szCs w:val="28"/>
        </w:rPr>
        <w:t>одного занятия</w:t>
      </w:r>
      <w:r w:rsidR="00615BF3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составляет не более 20 минут. </w:t>
      </w:r>
    </w:p>
    <w:p w:rsidR="00615BF3" w:rsidRDefault="00DD7D29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Д</w:t>
      </w:r>
      <w:r w:rsidR="003045F4" w:rsidRPr="003045F4">
        <w:rPr>
          <w:rFonts w:asciiTheme="majorHAnsi" w:hAnsiTheme="majorHAnsi" w:cstheme="majorHAnsi"/>
          <w:sz w:val="28"/>
          <w:szCs w:val="28"/>
        </w:rPr>
        <w:t>опустимый объем образовательной нагрузки в первой половине дня</w:t>
      </w:r>
      <w:r w:rsidR="00615BF3">
        <w:rPr>
          <w:rFonts w:asciiTheme="majorHAnsi" w:hAnsiTheme="majorHAnsi" w:cstheme="majorHAnsi"/>
          <w:sz w:val="28"/>
          <w:szCs w:val="28"/>
        </w:rPr>
        <w:t xml:space="preserve"> в средней группе не превышает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40 </w:t>
      </w:r>
      <w:r w:rsidR="00DF22E5">
        <w:rPr>
          <w:rFonts w:asciiTheme="majorHAnsi" w:hAnsiTheme="majorHAnsi" w:cstheme="majorHAnsi"/>
          <w:sz w:val="28"/>
          <w:szCs w:val="28"/>
        </w:rPr>
        <w:t xml:space="preserve">минут, </w:t>
      </w:r>
      <w:r w:rsidR="00DF22E5" w:rsidRPr="003045F4">
        <w:rPr>
          <w:rFonts w:asciiTheme="majorHAnsi" w:hAnsiTheme="majorHAnsi" w:cstheme="majorHAnsi"/>
          <w:sz w:val="28"/>
          <w:szCs w:val="28"/>
        </w:rPr>
        <w:t>во вторую половину дня</w:t>
      </w:r>
      <w:r w:rsidR="00DF22E5">
        <w:rPr>
          <w:rFonts w:asciiTheme="majorHAnsi" w:hAnsiTheme="majorHAnsi" w:cstheme="majorHAnsi"/>
          <w:sz w:val="28"/>
          <w:szCs w:val="28"/>
        </w:rPr>
        <w:t xml:space="preserve"> - 20</w:t>
      </w:r>
      <w:r w:rsidR="00DF22E5" w:rsidRPr="003045F4">
        <w:rPr>
          <w:rFonts w:asciiTheme="majorHAnsi" w:hAnsiTheme="majorHAnsi" w:cstheme="majorHAnsi"/>
          <w:sz w:val="28"/>
          <w:szCs w:val="28"/>
        </w:rPr>
        <w:t xml:space="preserve"> минут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615BF3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Для детей от 5 до 6-ти лет продолжительность </w:t>
      </w:r>
      <w:r w:rsidR="00DD7D29">
        <w:rPr>
          <w:rFonts w:asciiTheme="majorHAnsi" w:hAnsiTheme="majorHAnsi" w:cstheme="majorHAnsi"/>
          <w:sz w:val="28"/>
          <w:szCs w:val="28"/>
        </w:rPr>
        <w:t>одного занятия</w:t>
      </w:r>
      <w:r w:rsidR="00615BF3">
        <w:rPr>
          <w:rFonts w:asciiTheme="majorHAnsi" w:hAnsiTheme="majorHAnsi" w:cstheme="majorHAnsi"/>
          <w:sz w:val="28"/>
          <w:szCs w:val="28"/>
        </w:rPr>
        <w:t xml:space="preserve"> составляет не более </w:t>
      </w:r>
      <w:r w:rsidRPr="003045F4">
        <w:rPr>
          <w:rFonts w:asciiTheme="majorHAnsi" w:hAnsiTheme="majorHAnsi" w:cstheme="majorHAnsi"/>
          <w:sz w:val="28"/>
          <w:szCs w:val="28"/>
        </w:rPr>
        <w:t xml:space="preserve">25 минут. </w:t>
      </w:r>
    </w:p>
    <w:p w:rsidR="00216B16" w:rsidRDefault="00DD7D29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Д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опустимый объем образовательной нагрузки </w:t>
      </w:r>
      <w:r w:rsidR="00615BF3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в первой половине дня в </w:t>
      </w:r>
      <w:r>
        <w:rPr>
          <w:rFonts w:asciiTheme="majorHAnsi" w:hAnsiTheme="majorHAnsi" w:cstheme="majorHAnsi"/>
          <w:sz w:val="28"/>
          <w:szCs w:val="28"/>
        </w:rPr>
        <w:t>стар</w:t>
      </w:r>
      <w:r w:rsidRPr="003045F4">
        <w:rPr>
          <w:rFonts w:asciiTheme="majorHAnsi" w:hAnsiTheme="majorHAnsi" w:cstheme="majorHAnsi"/>
          <w:sz w:val="28"/>
          <w:szCs w:val="28"/>
        </w:rPr>
        <w:t xml:space="preserve">шей группе не превышает </w:t>
      </w:r>
      <w:r>
        <w:rPr>
          <w:rFonts w:asciiTheme="majorHAnsi" w:hAnsiTheme="majorHAnsi" w:cstheme="majorHAnsi"/>
          <w:sz w:val="28"/>
          <w:szCs w:val="28"/>
        </w:rPr>
        <w:t>5</w:t>
      </w:r>
      <w:r w:rsidRPr="003045F4">
        <w:rPr>
          <w:rFonts w:asciiTheme="majorHAnsi" w:hAnsiTheme="majorHAnsi" w:cstheme="majorHAnsi"/>
          <w:sz w:val="28"/>
          <w:szCs w:val="28"/>
        </w:rPr>
        <w:t>0 минут</w:t>
      </w:r>
      <w:r>
        <w:rPr>
          <w:rFonts w:asciiTheme="majorHAnsi" w:hAnsiTheme="majorHAnsi" w:cstheme="majorHAnsi"/>
          <w:sz w:val="28"/>
          <w:szCs w:val="28"/>
        </w:rPr>
        <w:t xml:space="preserve">, </w:t>
      </w:r>
      <w:r w:rsidRPr="003045F4">
        <w:rPr>
          <w:rFonts w:asciiTheme="majorHAnsi" w:hAnsiTheme="majorHAnsi" w:cstheme="majorHAnsi"/>
          <w:sz w:val="28"/>
          <w:szCs w:val="28"/>
        </w:rPr>
        <w:t>во вторую половину дня</w:t>
      </w:r>
      <w:r>
        <w:rPr>
          <w:rFonts w:asciiTheme="majorHAnsi" w:hAnsiTheme="majorHAnsi" w:cstheme="majorHAnsi"/>
          <w:sz w:val="28"/>
          <w:szCs w:val="28"/>
        </w:rPr>
        <w:t xml:space="preserve"> - 2</w:t>
      </w:r>
      <w:r w:rsidRPr="003045F4">
        <w:rPr>
          <w:rFonts w:asciiTheme="majorHAnsi" w:hAnsiTheme="majorHAnsi" w:cstheme="majorHAnsi"/>
          <w:sz w:val="28"/>
          <w:szCs w:val="28"/>
        </w:rPr>
        <w:t>5 мину</w:t>
      </w:r>
      <w:r w:rsidR="00257EF8">
        <w:rPr>
          <w:rFonts w:asciiTheme="majorHAnsi" w:hAnsiTheme="majorHAnsi" w:cstheme="majorHAnsi"/>
          <w:sz w:val="28"/>
          <w:szCs w:val="28"/>
        </w:rPr>
        <w:t>т</w:t>
      </w:r>
      <w:r w:rsidR="006831AD">
        <w:rPr>
          <w:rFonts w:asciiTheme="majorHAnsi" w:hAnsiTheme="majorHAnsi" w:cstheme="majorHAnsi"/>
          <w:sz w:val="28"/>
          <w:szCs w:val="28"/>
        </w:rPr>
        <w:t>.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 </w:t>
      </w:r>
      <w:r w:rsidR="00216B16">
        <w:rPr>
          <w:rFonts w:asciiTheme="majorHAnsi" w:hAnsiTheme="majorHAnsi" w:cstheme="majorHAnsi"/>
          <w:sz w:val="28"/>
          <w:szCs w:val="28"/>
        </w:rPr>
        <w:t xml:space="preserve"> 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Перерывы между периодами </w:t>
      </w:r>
      <w:r w:rsidR="00257EF8">
        <w:rPr>
          <w:rFonts w:asciiTheme="majorHAnsi" w:hAnsiTheme="majorHAnsi" w:cstheme="majorHAnsi"/>
          <w:sz w:val="28"/>
          <w:szCs w:val="28"/>
        </w:rPr>
        <w:t>занятий</w:t>
      </w:r>
      <w:r w:rsidRPr="003045F4">
        <w:rPr>
          <w:rFonts w:asciiTheme="majorHAnsi" w:hAnsiTheme="majorHAnsi" w:cstheme="majorHAnsi"/>
          <w:sz w:val="28"/>
          <w:szCs w:val="28"/>
        </w:rPr>
        <w:t xml:space="preserve"> - не менее 10</w:t>
      </w:r>
      <w:r w:rsidR="00615BF3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минут.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Образовате</w:t>
      </w:r>
      <w:r w:rsidR="00DF22E5">
        <w:rPr>
          <w:rFonts w:asciiTheme="majorHAnsi" w:hAnsiTheme="majorHAnsi" w:cstheme="majorHAnsi"/>
          <w:sz w:val="28"/>
          <w:szCs w:val="28"/>
        </w:rPr>
        <w:t xml:space="preserve">льная деятельность с детьми </w:t>
      </w:r>
      <w:r w:rsidRPr="003045F4">
        <w:rPr>
          <w:rFonts w:asciiTheme="majorHAnsi" w:hAnsiTheme="majorHAnsi" w:cstheme="majorHAnsi"/>
          <w:sz w:val="28"/>
          <w:szCs w:val="28"/>
        </w:rPr>
        <w:t xml:space="preserve">во второй половине дня </w:t>
      </w:r>
      <w:r w:rsidR="00DF22E5" w:rsidRPr="003045F4">
        <w:rPr>
          <w:rFonts w:asciiTheme="majorHAnsi" w:hAnsiTheme="majorHAnsi" w:cstheme="majorHAnsi"/>
          <w:sz w:val="28"/>
          <w:szCs w:val="28"/>
        </w:rPr>
        <w:t>осуществля</w:t>
      </w:r>
      <w:r w:rsidR="00DF22E5">
        <w:rPr>
          <w:rFonts w:asciiTheme="majorHAnsi" w:hAnsiTheme="majorHAnsi" w:cstheme="majorHAnsi"/>
          <w:sz w:val="28"/>
          <w:szCs w:val="28"/>
        </w:rPr>
        <w:t>ет</w:t>
      </w:r>
      <w:r w:rsidR="00DF22E5" w:rsidRPr="003045F4">
        <w:rPr>
          <w:rFonts w:asciiTheme="majorHAnsi" w:hAnsiTheme="majorHAnsi" w:cstheme="majorHAnsi"/>
          <w:sz w:val="28"/>
          <w:szCs w:val="28"/>
        </w:rPr>
        <w:t xml:space="preserve">ся после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дневного сна. </w:t>
      </w:r>
    </w:p>
    <w:p w:rsidR="00216B16" w:rsidRDefault="00216B16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</w:t>
      </w:r>
      <w:r w:rsidR="00B2133E">
        <w:rPr>
          <w:rFonts w:asciiTheme="majorHAnsi" w:hAnsiTheme="majorHAnsi" w:cstheme="majorHAnsi"/>
          <w:sz w:val="28"/>
          <w:szCs w:val="28"/>
        </w:rPr>
        <w:tab/>
      </w:r>
      <w:r w:rsidR="003045F4" w:rsidRPr="003045F4">
        <w:rPr>
          <w:rFonts w:asciiTheme="majorHAnsi" w:hAnsiTheme="majorHAnsi" w:cstheme="majorHAnsi"/>
          <w:sz w:val="28"/>
          <w:szCs w:val="28"/>
        </w:rPr>
        <w:t>Образовательную деятельность, требующую повышенной познавательной активности и умственного напряжения детей, следует организ</w:t>
      </w:r>
      <w:r w:rsidR="00DF22E5">
        <w:rPr>
          <w:rFonts w:asciiTheme="majorHAnsi" w:hAnsiTheme="majorHAnsi" w:cstheme="majorHAnsi"/>
          <w:sz w:val="28"/>
          <w:szCs w:val="28"/>
        </w:rPr>
        <w:t xml:space="preserve">овывать в первую половину дня. </w:t>
      </w:r>
      <w:r w:rsidR="003045F4" w:rsidRPr="003045F4">
        <w:rPr>
          <w:rFonts w:asciiTheme="majorHAnsi" w:hAnsiTheme="majorHAnsi" w:cstheme="majorHAnsi"/>
          <w:sz w:val="28"/>
          <w:szCs w:val="28"/>
        </w:rPr>
        <w:t>В середине организованной образовательной деятельности статического характера проводятся физкультурные минутки, оздоровительн</w:t>
      </w:r>
      <w:r w:rsidR="00615BF3">
        <w:rPr>
          <w:rFonts w:asciiTheme="majorHAnsi" w:hAnsiTheme="majorHAnsi" w:cstheme="majorHAnsi"/>
          <w:sz w:val="28"/>
          <w:szCs w:val="28"/>
        </w:rPr>
        <w:t xml:space="preserve">ые паузы. </w:t>
      </w:r>
    </w:p>
    <w:p w:rsidR="003045F4" w:rsidRPr="003045F4" w:rsidRDefault="00216B16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</w:t>
      </w:r>
      <w:r w:rsidR="00B2133E">
        <w:rPr>
          <w:rFonts w:asciiTheme="majorHAnsi" w:hAnsiTheme="majorHAnsi" w:cstheme="majorHAnsi"/>
          <w:sz w:val="28"/>
          <w:szCs w:val="28"/>
        </w:rPr>
        <w:tab/>
      </w:r>
      <w:r w:rsidR="003045F4" w:rsidRPr="003045F4">
        <w:rPr>
          <w:rFonts w:asciiTheme="majorHAnsi" w:hAnsiTheme="majorHAnsi" w:cstheme="majorHAnsi"/>
          <w:sz w:val="28"/>
          <w:szCs w:val="28"/>
        </w:rPr>
        <w:t>Образовательная деятельность по реализации дополнительных образовательных программ осуществля</w:t>
      </w:r>
      <w:r>
        <w:rPr>
          <w:rFonts w:asciiTheme="majorHAnsi" w:hAnsiTheme="majorHAnsi" w:cstheme="majorHAnsi"/>
          <w:sz w:val="28"/>
          <w:szCs w:val="28"/>
        </w:rPr>
        <w:t xml:space="preserve">ется во вторую половину дня,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не допускается ее проведения за счет времени, отведенного на прогулку, дневной сон и прием пищи, на основании расписания. </w:t>
      </w:r>
    </w:p>
    <w:p w:rsidR="00216B16" w:rsidRDefault="00216B16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9. В летний период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воспитательно- образовательная работа планируется в соответствии с планом летней оздоровительной работы и тематическим планированием. </w:t>
      </w:r>
    </w:p>
    <w:p w:rsidR="00C9722C" w:rsidRDefault="00B2133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ab/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В летний период проводятся мероприятия </w:t>
      </w:r>
      <w:r w:rsidR="00254BE6">
        <w:rPr>
          <w:rFonts w:asciiTheme="majorHAnsi" w:hAnsiTheme="majorHAnsi" w:cstheme="majorHAnsi"/>
          <w:sz w:val="28"/>
          <w:szCs w:val="28"/>
        </w:rPr>
        <w:t xml:space="preserve">художественно-эстетического, </w:t>
      </w:r>
      <w:r w:rsidR="003045F4" w:rsidRPr="003045F4">
        <w:rPr>
          <w:rFonts w:asciiTheme="majorHAnsi" w:hAnsiTheme="majorHAnsi" w:cstheme="majorHAnsi"/>
          <w:sz w:val="28"/>
          <w:szCs w:val="28"/>
        </w:rPr>
        <w:t>физкультурно-оздоровительного и музыкально-развлекательного характера.</w:t>
      </w: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7B5DE2" w:rsidRDefault="007B5DE2" w:rsidP="007B5DE2">
      <w:pPr>
        <w:rPr>
          <w:rFonts w:asciiTheme="majorHAnsi" w:hAnsiTheme="majorHAnsi" w:cstheme="majorHAnsi"/>
          <w:b/>
          <w:sz w:val="28"/>
          <w:szCs w:val="28"/>
        </w:rPr>
      </w:pPr>
    </w:p>
    <w:p w:rsidR="00C9722C" w:rsidRPr="00C9722C" w:rsidRDefault="00C9722C" w:rsidP="00C9722C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9722C">
        <w:rPr>
          <w:rFonts w:asciiTheme="majorHAnsi" w:hAnsiTheme="majorHAnsi" w:cstheme="majorHAnsi"/>
          <w:b/>
          <w:sz w:val="28"/>
          <w:szCs w:val="28"/>
        </w:rPr>
        <w:lastRenderedPageBreak/>
        <w:t>Календарный учебный график</w:t>
      </w:r>
    </w:p>
    <w:p w:rsidR="00C9722C" w:rsidRDefault="00B2133E" w:rsidP="007B5DE2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B2133E">
        <w:rPr>
          <w:rFonts w:cs="Times New Roman"/>
          <w:b/>
          <w:color w:val="000000" w:themeColor="text1"/>
          <w:sz w:val="28"/>
          <w:szCs w:val="28"/>
          <w:lang w:eastAsia="ru-RU"/>
        </w:rPr>
        <w:t>МБДОУ «Детский сад №2 «Малика» с.  Алхан-Кала Грозненского муниципального»</w:t>
      </w:r>
      <w:r w:rsidRPr="00B2133E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C9722C" w:rsidRPr="00C9722C">
        <w:rPr>
          <w:rFonts w:asciiTheme="majorHAnsi" w:hAnsiTheme="majorHAnsi" w:cstheme="majorHAnsi"/>
          <w:b/>
          <w:sz w:val="28"/>
          <w:szCs w:val="28"/>
        </w:rPr>
        <w:t>на 202</w:t>
      </w:r>
      <w:r w:rsidR="005A628B">
        <w:rPr>
          <w:rFonts w:asciiTheme="majorHAnsi" w:hAnsiTheme="majorHAnsi" w:cstheme="majorHAnsi"/>
          <w:b/>
          <w:sz w:val="28"/>
          <w:szCs w:val="28"/>
        </w:rPr>
        <w:t>6</w:t>
      </w:r>
      <w:r w:rsidR="00C9722C" w:rsidRPr="00C9722C">
        <w:rPr>
          <w:rFonts w:asciiTheme="majorHAnsi" w:hAnsiTheme="majorHAnsi" w:cstheme="majorHAnsi"/>
          <w:b/>
          <w:sz w:val="28"/>
          <w:szCs w:val="28"/>
        </w:rPr>
        <w:t xml:space="preserve"> – 202</w:t>
      </w:r>
      <w:r w:rsidR="005A628B">
        <w:rPr>
          <w:rFonts w:asciiTheme="majorHAnsi" w:hAnsiTheme="majorHAnsi" w:cstheme="majorHAnsi"/>
          <w:b/>
          <w:sz w:val="28"/>
          <w:szCs w:val="28"/>
        </w:rPr>
        <w:t>7</w:t>
      </w:r>
      <w:r w:rsidR="00C9722C" w:rsidRPr="00C9722C">
        <w:rPr>
          <w:rFonts w:asciiTheme="majorHAnsi" w:hAnsiTheme="majorHAnsi" w:cstheme="majorHAnsi"/>
          <w:b/>
          <w:sz w:val="28"/>
          <w:szCs w:val="28"/>
        </w:rPr>
        <w:t xml:space="preserve"> учебный год</w:t>
      </w:r>
    </w:p>
    <w:p w:rsidR="007B5DE2" w:rsidRDefault="007B5DE2" w:rsidP="007B5DE2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tbl>
      <w:tblPr>
        <w:tblStyle w:val="a4"/>
        <w:tblW w:w="10255" w:type="dxa"/>
        <w:tblLook w:val="04A0" w:firstRow="1" w:lastRow="0" w:firstColumn="1" w:lastColumn="0" w:noHBand="0" w:noVBand="1"/>
      </w:tblPr>
      <w:tblGrid>
        <w:gridCol w:w="503"/>
        <w:gridCol w:w="2551"/>
        <w:gridCol w:w="1855"/>
        <w:gridCol w:w="1782"/>
        <w:gridCol w:w="1782"/>
        <w:gridCol w:w="1782"/>
      </w:tblGrid>
      <w:tr w:rsidR="0082500F" w:rsidTr="0082500F">
        <w:trPr>
          <w:trHeight w:val="135"/>
        </w:trPr>
        <w:tc>
          <w:tcPr>
            <w:tcW w:w="503" w:type="dxa"/>
            <w:vMerge w:val="restart"/>
          </w:tcPr>
          <w:p w:rsidR="00C9722C" w:rsidRPr="001E1CDE" w:rsidRDefault="00C9722C" w:rsidP="001E1CDE">
            <w:pPr>
              <w:ind w:right="-36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:rsidR="00DF22E5" w:rsidRPr="001E1CDE" w:rsidRDefault="00DF22E5" w:rsidP="001E1CDE">
            <w:pPr>
              <w:ind w:right="-36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:rsidR="00DF22E5" w:rsidRPr="001E1CDE" w:rsidRDefault="00DF22E5" w:rsidP="001E1CDE">
            <w:pPr>
              <w:ind w:right="-36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E1CDE">
              <w:rPr>
                <w:rFonts w:asciiTheme="majorHAnsi" w:hAnsiTheme="majorHAnsi" w:cstheme="majorHAnsi"/>
                <w:b/>
                <w:sz w:val="20"/>
                <w:szCs w:val="20"/>
              </w:rPr>
              <w:t>№ п/п</w:t>
            </w:r>
          </w:p>
        </w:tc>
        <w:tc>
          <w:tcPr>
            <w:tcW w:w="2551" w:type="dxa"/>
            <w:vMerge w:val="restart"/>
          </w:tcPr>
          <w:p w:rsidR="00DF22E5" w:rsidRDefault="00DF22E5" w:rsidP="00C9722C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DF22E5" w:rsidRDefault="00DF22E5" w:rsidP="00C9722C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C9722C" w:rsidRDefault="00DF22E5" w:rsidP="00C9722C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DF22E5">
              <w:rPr>
                <w:rFonts w:asciiTheme="majorHAnsi" w:hAnsiTheme="majorHAnsi" w:cstheme="majorHAnsi"/>
                <w:b/>
                <w:sz w:val="28"/>
                <w:szCs w:val="28"/>
              </w:rPr>
              <w:t>Содержание</w:t>
            </w:r>
          </w:p>
        </w:tc>
        <w:tc>
          <w:tcPr>
            <w:tcW w:w="7201" w:type="dxa"/>
            <w:gridSpan w:val="4"/>
          </w:tcPr>
          <w:p w:rsidR="00C9722C" w:rsidRDefault="00DF22E5" w:rsidP="00B2133E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DF22E5">
              <w:rPr>
                <w:rFonts w:asciiTheme="majorHAnsi" w:hAnsiTheme="majorHAnsi" w:cstheme="majorHAnsi"/>
                <w:b/>
                <w:sz w:val="28"/>
                <w:szCs w:val="28"/>
              </w:rPr>
              <w:t>Возрастные группы</w:t>
            </w:r>
          </w:p>
        </w:tc>
      </w:tr>
      <w:tr w:rsidR="0082500F" w:rsidTr="0082500F">
        <w:trPr>
          <w:trHeight w:val="180"/>
        </w:trPr>
        <w:tc>
          <w:tcPr>
            <w:tcW w:w="503" w:type="dxa"/>
            <w:vMerge/>
          </w:tcPr>
          <w:p w:rsidR="00DF22E5" w:rsidRPr="001E1CDE" w:rsidRDefault="00DF22E5" w:rsidP="001E1CDE">
            <w:pPr>
              <w:ind w:right="-36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DF22E5" w:rsidRDefault="00DF22E5" w:rsidP="00DF22E5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855" w:type="dxa"/>
          </w:tcPr>
          <w:p w:rsidR="00216B16" w:rsidRPr="0082500F" w:rsidRDefault="00DF22E5" w:rsidP="00B2133E">
            <w:pPr>
              <w:jc w:val="center"/>
              <w:rPr>
                <w:b/>
              </w:rPr>
            </w:pPr>
            <w:r w:rsidRPr="0082500F">
              <w:rPr>
                <w:b/>
              </w:rPr>
              <w:t>Вторая группа раннего возраста</w:t>
            </w:r>
          </w:p>
          <w:p w:rsidR="00DF22E5" w:rsidRPr="0082500F" w:rsidRDefault="00DF22E5" w:rsidP="00B2133E">
            <w:pPr>
              <w:jc w:val="center"/>
              <w:rPr>
                <w:b/>
              </w:rPr>
            </w:pPr>
            <w:r w:rsidRPr="0082500F">
              <w:rPr>
                <w:b/>
              </w:rPr>
              <w:t>(2 – 3 года)</w:t>
            </w:r>
          </w:p>
        </w:tc>
        <w:tc>
          <w:tcPr>
            <w:tcW w:w="1782" w:type="dxa"/>
          </w:tcPr>
          <w:p w:rsidR="00216B16" w:rsidRPr="0082500F" w:rsidRDefault="00216B16" w:rsidP="00B2133E">
            <w:pPr>
              <w:jc w:val="center"/>
              <w:rPr>
                <w:b/>
              </w:rPr>
            </w:pPr>
            <w:r w:rsidRPr="0082500F">
              <w:rPr>
                <w:b/>
              </w:rPr>
              <w:t>Младшая группа</w:t>
            </w:r>
          </w:p>
          <w:p w:rsidR="00DF22E5" w:rsidRPr="0082500F" w:rsidRDefault="00216B16" w:rsidP="00B2133E">
            <w:pPr>
              <w:jc w:val="center"/>
              <w:rPr>
                <w:b/>
              </w:rPr>
            </w:pPr>
            <w:r w:rsidRPr="0082500F">
              <w:rPr>
                <w:b/>
              </w:rPr>
              <w:t>(3 – 4</w:t>
            </w:r>
            <w:r w:rsidR="00DF22E5" w:rsidRPr="0082500F">
              <w:rPr>
                <w:b/>
              </w:rPr>
              <w:t xml:space="preserve"> года)</w:t>
            </w:r>
          </w:p>
        </w:tc>
        <w:tc>
          <w:tcPr>
            <w:tcW w:w="1782" w:type="dxa"/>
          </w:tcPr>
          <w:p w:rsidR="00216B16" w:rsidRPr="0082500F" w:rsidRDefault="00216B16" w:rsidP="00B2133E">
            <w:pPr>
              <w:jc w:val="center"/>
              <w:rPr>
                <w:b/>
              </w:rPr>
            </w:pPr>
            <w:r w:rsidRPr="0082500F">
              <w:rPr>
                <w:b/>
              </w:rPr>
              <w:t>Средняя группа</w:t>
            </w:r>
          </w:p>
          <w:p w:rsidR="00DF22E5" w:rsidRPr="0082500F" w:rsidRDefault="00216B16" w:rsidP="00B2133E">
            <w:pPr>
              <w:jc w:val="center"/>
              <w:rPr>
                <w:b/>
              </w:rPr>
            </w:pPr>
            <w:r w:rsidRPr="0082500F">
              <w:rPr>
                <w:b/>
              </w:rPr>
              <w:t>(4 – 5</w:t>
            </w:r>
            <w:r w:rsidR="00DF22E5" w:rsidRPr="0082500F">
              <w:rPr>
                <w:b/>
              </w:rPr>
              <w:t xml:space="preserve"> года)</w:t>
            </w:r>
          </w:p>
        </w:tc>
        <w:tc>
          <w:tcPr>
            <w:tcW w:w="1782" w:type="dxa"/>
          </w:tcPr>
          <w:p w:rsidR="00216B16" w:rsidRPr="0082500F" w:rsidRDefault="00216B16" w:rsidP="00B2133E">
            <w:pPr>
              <w:jc w:val="center"/>
              <w:rPr>
                <w:b/>
              </w:rPr>
            </w:pPr>
            <w:r w:rsidRPr="0082500F">
              <w:rPr>
                <w:b/>
              </w:rPr>
              <w:t>Старшая группа</w:t>
            </w:r>
          </w:p>
          <w:p w:rsidR="00DF22E5" w:rsidRPr="0082500F" w:rsidRDefault="00216B16" w:rsidP="00B2133E">
            <w:pPr>
              <w:jc w:val="center"/>
              <w:rPr>
                <w:b/>
              </w:rPr>
            </w:pPr>
            <w:r w:rsidRPr="0082500F">
              <w:rPr>
                <w:b/>
              </w:rPr>
              <w:t xml:space="preserve">(5 – </w:t>
            </w:r>
            <w:r w:rsidR="00257EF8">
              <w:rPr>
                <w:b/>
              </w:rPr>
              <w:t>6</w:t>
            </w:r>
            <w:r w:rsidR="00DF22E5" w:rsidRPr="0082500F">
              <w:rPr>
                <w:b/>
              </w:rPr>
              <w:t xml:space="preserve"> года)</w:t>
            </w:r>
          </w:p>
        </w:tc>
      </w:tr>
      <w:tr w:rsidR="0082500F" w:rsidTr="0082500F">
        <w:tc>
          <w:tcPr>
            <w:tcW w:w="503" w:type="dxa"/>
          </w:tcPr>
          <w:p w:rsidR="00C9722C" w:rsidRPr="00160888" w:rsidRDefault="00216B16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</w:t>
            </w:r>
          </w:p>
        </w:tc>
        <w:tc>
          <w:tcPr>
            <w:tcW w:w="2551" w:type="dxa"/>
          </w:tcPr>
          <w:p w:rsidR="00C9722C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Количество возрастных групп  </w:t>
            </w:r>
          </w:p>
        </w:tc>
        <w:tc>
          <w:tcPr>
            <w:tcW w:w="1855" w:type="dxa"/>
          </w:tcPr>
          <w:p w:rsidR="00C9722C" w:rsidRPr="00160888" w:rsidRDefault="00B2133E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</w:t>
            </w:r>
          </w:p>
        </w:tc>
        <w:tc>
          <w:tcPr>
            <w:tcW w:w="1782" w:type="dxa"/>
          </w:tcPr>
          <w:p w:rsidR="00C9722C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</w:t>
            </w:r>
          </w:p>
        </w:tc>
        <w:tc>
          <w:tcPr>
            <w:tcW w:w="1782" w:type="dxa"/>
          </w:tcPr>
          <w:p w:rsidR="00C9722C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</w:t>
            </w:r>
          </w:p>
        </w:tc>
        <w:tc>
          <w:tcPr>
            <w:tcW w:w="1782" w:type="dxa"/>
          </w:tcPr>
          <w:p w:rsidR="00C9722C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</w:t>
            </w:r>
          </w:p>
        </w:tc>
      </w:tr>
      <w:tr w:rsidR="0082500F" w:rsidTr="0082500F">
        <w:tc>
          <w:tcPr>
            <w:tcW w:w="503" w:type="dxa"/>
          </w:tcPr>
          <w:p w:rsidR="00216B16" w:rsidRPr="00160888" w:rsidRDefault="00216B16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Начало </w:t>
            </w:r>
          </w:p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учебного года</w:t>
            </w:r>
          </w:p>
        </w:tc>
        <w:tc>
          <w:tcPr>
            <w:tcW w:w="1855" w:type="dxa"/>
          </w:tcPr>
          <w:p w:rsidR="00216B16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01.09.202</w:t>
            </w:r>
            <w:r w:rsidR="00B2133E">
              <w:rPr>
                <w:rFonts w:asciiTheme="majorHAnsi" w:hAnsiTheme="majorHAnsi" w:cstheme="majorHAnsi"/>
                <w:sz w:val="26"/>
                <w:szCs w:val="26"/>
              </w:rPr>
              <w:t>6</w:t>
            </w:r>
          </w:p>
        </w:tc>
        <w:tc>
          <w:tcPr>
            <w:tcW w:w="1782" w:type="dxa"/>
          </w:tcPr>
          <w:p w:rsidR="00216B16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01.09.202</w:t>
            </w:r>
            <w:r w:rsidR="00B2133E">
              <w:rPr>
                <w:rFonts w:asciiTheme="majorHAnsi" w:hAnsiTheme="majorHAnsi" w:cstheme="majorHAnsi"/>
                <w:sz w:val="26"/>
                <w:szCs w:val="26"/>
              </w:rPr>
              <w:t>6</w:t>
            </w:r>
          </w:p>
        </w:tc>
        <w:tc>
          <w:tcPr>
            <w:tcW w:w="1782" w:type="dxa"/>
          </w:tcPr>
          <w:p w:rsidR="00216B16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01.09.202</w:t>
            </w:r>
            <w:r w:rsidR="00B2133E">
              <w:rPr>
                <w:rFonts w:asciiTheme="majorHAnsi" w:hAnsiTheme="majorHAnsi" w:cstheme="majorHAnsi"/>
                <w:sz w:val="26"/>
                <w:szCs w:val="26"/>
              </w:rPr>
              <w:t>6</w:t>
            </w:r>
          </w:p>
        </w:tc>
        <w:tc>
          <w:tcPr>
            <w:tcW w:w="1782" w:type="dxa"/>
          </w:tcPr>
          <w:p w:rsidR="00216B16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01.09.202</w:t>
            </w:r>
            <w:r w:rsidR="00B2133E">
              <w:rPr>
                <w:rFonts w:asciiTheme="majorHAnsi" w:hAnsiTheme="majorHAnsi" w:cstheme="majorHAnsi"/>
                <w:sz w:val="26"/>
                <w:szCs w:val="26"/>
              </w:rPr>
              <w:t>6</w:t>
            </w:r>
          </w:p>
        </w:tc>
      </w:tr>
      <w:tr w:rsidR="0082500F" w:rsidTr="0082500F">
        <w:tc>
          <w:tcPr>
            <w:tcW w:w="503" w:type="dxa"/>
          </w:tcPr>
          <w:p w:rsidR="00216B16" w:rsidRPr="00160888" w:rsidRDefault="00216B16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Конец учебного года</w:t>
            </w:r>
          </w:p>
        </w:tc>
        <w:tc>
          <w:tcPr>
            <w:tcW w:w="1855" w:type="dxa"/>
          </w:tcPr>
          <w:p w:rsidR="00216B16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31.05.202</w:t>
            </w:r>
            <w:r w:rsidR="00B2133E">
              <w:rPr>
                <w:rFonts w:asciiTheme="majorHAnsi" w:hAnsiTheme="majorHAnsi" w:cstheme="majorHAnsi"/>
                <w:sz w:val="26"/>
                <w:szCs w:val="26"/>
              </w:rPr>
              <w:t>7</w:t>
            </w:r>
          </w:p>
        </w:tc>
        <w:tc>
          <w:tcPr>
            <w:tcW w:w="1782" w:type="dxa"/>
          </w:tcPr>
          <w:p w:rsidR="00216B16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31.05.202</w:t>
            </w:r>
            <w:r w:rsidR="00B2133E">
              <w:rPr>
                <w:rFonts w:asciiTheme="majorHAnsi" w:hAnsiTheme="majorHAnsi" w:cstheme="majorHAnsi"/>
                <w:sz w:val="26"/>
                <w:szCs w:val="26"/>
              </w:rPr>
              <w:t>7</w:t>
            </w:r>
          </w:p>
        </w:tc>
        <w:tc>
          <w:tcPr>
            <w:tcW w:w="1782" w:type="dxa"/>
          </w:tcPr>
          <w:p w:rsidR="00216B16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31.05.202</w:t>
            </w:r>
            <w:r w:rsidR="00B2133E">
              <w:rPr>
                <w:rFonts w:asciiTheme="majorHAnsi" w:hAnsiTheme="majorHAnsi" w:cstheme="majorHAnsi"/>
                <w:sz w:val="26"/>
                <w:szCs w:val="26"/>
              </w:rPr>
              <w:t>7</w:t>
            </w:r>
          </w:p>
        </w:tc>
        <w:tc>
          <w:tcPr>
            <w:tcW w:w="1782" w:type="dxa"/>
          </w:tcPr>
          <w:p w:rsidR="00216B16" w:rsidRPr="00160888" w:rsidRDefault="00216B16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31.05.202</w:t>
            </w:r>
            <w:r w:rsidR="00B2133E">
              <w:rPr>
                <w:rFonts w:asciiTheme="majorHAnsi" w:hAnsiTheme="majorHAnsi" w:cstheme="majorHAnsi"/>
                <w:sz w:val="26"/>
                <w:szCs w:val="26"/>
              </w:rPr>
              <w:t>7</w:t>
            </w:r>
          </w:p>
        </w:tc>
      </w:tr>
      <w:tr w:rsidR="0082500F" w:rsidTr="0082500F">
        <w:tc>
          <w:tcPr>
            <w:tcW w:w="503" w:type="dxa"/>
            <w:vMerge w:val="restart"/>
          </w:tcPr>
          <w:p w:rsidR="0082500F" w:rsidRPr="00160888" w:rsidRDefault="0082500F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82500F" w:rsidRPr="00160888" w:rsidRDefault="0082500F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Продолжительность учебного года, всего, в том числе:</w:t>
            </w:r>
          </w:p>
        </w:tc>
        <w:tc>
          <w:tcPr>
            <w:tcW w:w="1855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38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38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38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38 недель</w:t>
            </w:r>
          </w:p>
        </w:tc>
      </w:tr>
      <w:tr w:rsidR="0082500F" w:rsidTr="0082500F">
        <w:tc>
          <w:tcPr>
            <w:tcW w:w="503" w:type="dxa"/>
            <w:vMerge/>
          </w:tcPr>
          <w:p w:rsidR="0082500F" w:rsidRPr="00160888" w:rsidRDefault="0082500F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551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1-ое полугодие</w:t>
            </w:r>
          </w:p>
        </w:tc>
        <w:tc>
          <w:tcPr>
            <w:tcW w:w="1855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18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18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18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18 недель</w:t>
            </w:r>
          </w:p>
        </w:tc>
      </w:tr>
      <w:tr w:rsidR="0082500F" w:rsidTr="0082500F">
        <w:tc>
          <w:tcPr>
            <w:tcW w:w="503" w:type="dxa"/>
            <w:vMerge/>
          </w:tcPr>
          <w:p w:rsidR="0082500F" w:rsidRPr="00160888" w:rsidRDefault="0082500F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551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2-ое полугодие</w:t>
            </w:r>
          </w:p>
        </w:tc>
        <w:tc>
          <w:tcPr>
            <w:tcW w:w="1855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20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20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20 недель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20 недель</w:t>
            </w:r>
          </w:p>
        </w:tc>
      </w:tr>
      <w:tr w:rsidR="0082500F" w:rsidTr="0082500F">
        <w:tc>
          <w:tcPr>
            <w:tcW w:w="503" w:type="dxa"/>
          </w:tcPr>
          <w:p w:rsidR="0082500F" w:rsidRPr="00160888" w:rsidRDefault="0082500F" w:rsidP="0082500F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</w:tc>
        <w:tc>
          <w:tcPr>
            <w:tcW w:w="2551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Продолжительность учебной недели </w:t>
            </w:r>
          </w:p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855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 дней (понедельник – пятница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 дней (понедельник – пятница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 дней (понедельник – пятница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 дней (понедельник – пятница</w:t>
            </w:r>
          </w:p>
        </w:tc>
      </w:tr>
      <w:tr w:rsidR="0082500F" w:rsidTr="0082500F">
        <w:tc>
          <w:tcPr>
            <w:tcW w:w="503" w:type="dxa"/>
          </w:tcPr>
          <w:p w:rsidR="0082500F" w:rsidRPr="00160888" w:rsidRDefault="0082500F" w:rsidP="0082500F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6</w:t>
            </w:r>
          </w:p>
        </w:tc>
        <w:tc>
          <w:tcPr>
            <w:tcW w:w="2551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Время работы возрастных групп</w:t>
            </w:r>
          </w:p>
        </w:tc>
        <w:tc>
          <w:tcPr>
            <w:tcW w:w="1855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12 часов в день</w:t>
            </w:r>
          </w:p>
          <w:p w:rsidR="0082500F" w:rsidRPr="00254BE6" w:rsidRDefault="0082500F" w:rsidP="00B2133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254BE6">
              <w:rPr>
                <w:rFonts w:asciiTheme="majorHAnsi" w:hAnsiTheme="majorHAnsi" w:cstheme="majorHAnsi"/>
                <w:b/>
              </w:rPr>
              <w:t>(с 07.00-19.00</w:t>
            </w:r>
            <w:r w:rsidR="00160888" w:rsidRPr="00254BE6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12 часов в день</w:t>
            </w:r>
          </w:p>
          <w:p w:rsidR="0082500F" w:rsidRPr="00254BE6" w:rsidRDefault="00160888" w:rsidP="00B2133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254BE6">
              <w:rPr>
                <w:rFonts w:asciiTheme="majorHAnsi" w:hAnsiTheme="majorHAnsi" w:cstheme="majorHAnsi"/>
                <w:b/>
              </w:rPr>
              <w:t>(с 07.00-19.00)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12 часов в день</w:t>
            </w:r>
          </w:p>
          <w:p w:rsidR="0082500F" w:rsidRPr="00254BE6" w:rsidRDefault="00160888" w:rsidP="00B2133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254BE6">
              <w:rPr>
                <w:rFonts w:asciiTheme="majorHAnsi" w:hAnsiTheme="majorHAnsi" w:cstheme="majorHAnsi"/>
                <w:b/>
              </w:rPr>
              <w:t>(с 07.00-19.00)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12 часов в день</w:t>
            </w:r>
          </w:p>
          <w:p w:rsidR="0082500F" w:rsidRPr="00254BE6" w:rsidRDefault="00160888" w:rsidP="00B2133E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254BE6">
              <w:rPr>
                <w:rFonts w:asciiTheme="majorHAnsi" w:hAnsiTheme="majorHAnsi" w:cstheme="majorHAnsi"/>
                <w:b/>
              </w:rPr>
              <w:t>(с 07.00-19.00)</w:t>
            </w:r>
          </w:p>
        </w:tc>
      </w:tr>
      <w:tr w:rsidR="0082500F" w:rsidTr="0082500F">
        <w:tc>
          <w:tcPr>
            <w:tcW w:w="503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7</w:t>
            </w:r>
          </w:p>
        </w:tc>
        <w:tc>
          <w:tcPr>
            <w:tcW w:w="2551" w:type="dxa"/>
          </w:tcPr>
          <w:p w:rsidR="0082500F" w:rsidRPr="00160888" w:rsidRDefault="00160888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Продолжительность </w:t>
            </w:r>
            <w:r w:rsidR="00257EF8">
              <w:rPr>
                <w:rFonts w:asciiTheme="majorHAnsi" w:hAnsiTheme="majorHAnsi" w:cstheme="majorHAnsi"/>
                <w:sz w:val="26"/>
                <w:szCs w:val="26"/>
              </w:rPr>
              <w:t>занятия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</w:p>
        </w:tc>
        <w:tc>
          <w:tcPr>
            <w:tcW w:w="1855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10 мин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15 мин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20 мин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25 мин</w:t>
            </w:r>
          </w:p>
        </w:tc>
      </w:tr>
      <w:tr w:rsidR="00160888" w:rsidTr="0082500F">
        <w:tc>
          <w:tcPr>
            <w:tcW w:w="503" w:type="dxa"/>
          </w:tcPr>
          <w:p w:rsidR="00160888" w:rsidRPr="00160888" w:rsidRDefault="00160888" w:rsidP="00160888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8</w:t>
            </w:r>
          </w:p>
        </w:tc>
        <w:tc>
          <w:tcPr>
            <w:tcW w:w="2551" w:type="dxa"/>
          </w:tcPr>
          <w:p w:rsidR="00160888" w:rsidRPr="00160888" w:rsidRDefault="00160888" w:rsidP="00160888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Регламентирование образовательного процесса на один день</w:t>
            </w:r>
          </w:p>
        </w:tc>
        <w:tc>
          <w:tcPr>
            <w:tcW w:w="1855" w:type="dxa"/>
          </w:tcPr>
          <w:p w:rsidR="00160888" w:rsidRPr="00160888" w:rsidRDefault="00160888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 половина дня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 занятия по 10 мин.,</w:t>
            </w:r>
          </w:p>
          <w:p w:rsidR="00160888" w:rsidRPr="00160888" w:rsidRDefault="00160888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2 половина дня 1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 xml:space="preserve">занятие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10 мин.</w:t>
            </w:r>
          </w:p>
        </w:tc>
        <w:tc>
          <w:tcPr>
            <w:tcW w:w="1782" w:type="dxa"/>
          </w:tcPr>
          <w:p w:rsidR="00160888" w:rsidRPr="00160888" w:rsidRDefault="00160888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 половина дня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 занятия по 15 мин.,</w:t>
            </w:r>
          </w:p>
          <w:p w:rsidR="00160888" w:rsidRPr="00160888" w:rsidRDefault="00160888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2 половина дня 1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 xml:space="preserve">занятие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15 мин.</w:t>
            </w:r>
          </w:p>
        </w:tc>
        <w:tc>
          <w:tcPr>
            <w:tcW w:w="1782" w:type="dxa"/>
          </w:tcPr>
          <w:p w:rsidR="00160888" w:rsidRPr="00160888" w:rsidRDefault="00160888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 половина дня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 занятия по 20 мин.,</w:t>
            </w:r>
          </w:p>
          <w:p w:rsidR="00160888" w:rsidRPr="00160888" w:rsidRDefault="00160888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2 половина дня 1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 xml:space="preserve">занятие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20 мин.</w:t>
            </w:r>
          </w:p>
        </w:tc>
        <w:tc>
          <w:tcPr>
            <w:tcW w:w="1782" w:type="dxa"/>
          </w:tcPr>
          <w:p w:rsidR="00160888" w:rsidRPr="00160888" w:rsidRDefault="00160888" w:rsidP="00B2133E">
            <w:pPr>
              <w:ind w:left="-74" w:right="-5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 половина дня -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2-3 занятия по 25</w:t>
            </w:r>
          </w:p>
          <w:p w:rsidR="00160888" w:rsidRPr="00160888" w:rsidRDefault="00160888" w:rsidP="00B2133E">
            <w:pPr>
              <w:ind w:left="-74" w:right="-5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мин.,</w:t>
            </w:r>
          </w:p>
          <w:p w:rsidR="00160888" w:rsidRPr="00160888" w:rsidRDefault="00160888" w:rsidP="00B2133E">
            <w:pPr>
              <w:ind w:left="-74" w:right="-5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2 половина дня 1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 xml:space="preserve">занятие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25 мин</w:t>
            </w:r>
          </w:p>
        </w:tc>
      </w:tr>
      <w:tr w:rsidR="0082500F" w:rsidTr="0082500F">
        <w:tc>
          <w:tcPr>
            <w:tcW w:w="503" w:type="dxa"/>
          </w:tcPr>
          <w:p w:rsidR="0082500F" w:rsidRPr="00254BE6" w:rsidRDefault="0082500F" w:rsidP="0082500F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2551" w:type="dxa"/>
          </w:tcPr>
          <w:p w:rsidR="0082500F" w:rsidRPr="00160888" w:rsidRDefault="00160888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Перерыв между </w:t>
            </w:r>
            <w:r w:rsidR="00F2511D">
              <w:rPr>
                <w:rFonts w:asciiTheme="majorHAnsi" w:hAnsiTheme="majorHAnsi" w:cstheme="majorHAnsi"/>
                <w:sz w:val="26"/>
                <w:szCs w:val="26"/>
              </w:rPr>
              <w:t>занятиями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</w:p>
        </w:tc>
        <w:tc>
          <w:tcPr>
            <w:tcW w:w="1855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не менее 10 мин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не менее 10 мин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не менее 10 мин</w:t>
            </w:r>
          </w:p>
        </w:tc>
        <w:tc>
          <w:tcPr>
            <w:tcW w:w="1782" w:type="dxa"/>
          </w:tcPr>
          <w:p w:rsidR="0082500F" w:rsidRPr="00160888" w:rsidRDefault="0082500F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не менее 10 мин</w:t>
            </w:r>
          </w:p>
        </w:tc>
      </w:tr>
      <w:tr w:rsidR="00254BE6" w:rsidTr="0082500F">
        <w:tc>
          <w:tcPr>
            <w:tcW w:w="503" w:type="dxa"/>
          </w:tcPr>
          <w:p w:rsidR="00254BE6" w:rsidRPr="00254BE6" w:rsidRDefault="00254BE6" w:rsidP="00254BE6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2551" w:type="dxa"/>
          </w:tcPr>
          <w:p w:rsidR="00254BE6" w:rsidRDefault="00254BE6" w:rsidP="00254BE6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Недельная о</w:t>
            </w: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бразовательная нагрузка (кол-во</w:t>
            </w:r>
          </w:p>
          <w:p w:rsidR="00254BE6" w:rsidRPr="00160888" w:rsidRDefault="00254BE6" w:rsidP="00254BE6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мин)</w:t>
            </w:r>
          </w:p>
        </w:tc>
        <w:tc>
          <w:tcPr>
            <w:tcW w:w="1855" w:type="dxa"/>
          </w:tcPr>
          <w:p w:rsidR="00254BE6" w:rsidRPr="00160888" w:rsidRDefault="00254BE6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 ч. 40 мин</w:t>
            </w:r>
          </w:p>
        </w:tc>
        <w:tc>
          <w:tcPr>
            <w:tcW w:w="1782" w:type="dxa"/>
          </w:tcPr>
          <w:p w:rsidR="00254BE6" w:rsidRPr="00160888" w:rsidRDefault="00254BE6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 ч. 45 мин</w:t>
            </w:r>
          </w:p>
        </w:tc>
        <w:tc>
          <w:tcPr>
            <w:tcW w:w="1782" w:type="dxa"/>
          </w:tcPr>
          <w:p w:rsidR="00254BE6" w:rsidRPr="00160888" w:rsidRDefault="00254BE6" w:rsidP="00B2133E">
            <w:pPr>
              <w:pStyle w:val="2"/>
              <w:spacing w:before="0"/>
              <w:jc w:val="center"/>
              <w:rPr>
                <w:rFonts w:eastAsia="Times New Roman" w:cstheme="majorHAnsi"/>
                <w:lang w:eastAsia="ru-RU"/>
              </w:rPr>
            </w:pPr>
            <w:r w:rsidRPr="00160888">
              <w:rPr>
                <w:rFonts w:eastAsia="Times New Roman" w:cstheme="majorHAnsi"/>
                <w:color w:val="000000" w:themeColor="text1"/>
                <w:lang w:eastAsia="ru-RU"/>
              </w:rPr>
              <w:t>3 ч. 40 мин</w:t>
            </w:r>
          </w:p>
        </w:tc>
        <w:tc>
          <w:tcPr>
            <w:tcW w:w="1782" w:type="dxa"/>
          </w:tcPr>
          <w:p w:rsidR="00254BE6" w:rsidRPr="00160888" w:rsidRDefault="00254BE6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5 ч. 25 мин</w:t>
            </w:r>
          </w:p>
        </w:tc>
      </w:tr>
      <w:tr w:rsidR="00254BE6" w:rsidTr="0082500F">
        <w:tc>
          <w:tcPr>
            <w:tcW w:w="503" w:type="dxa"/>
          </w:tcPr>
          <w:p w:rsidR="00254BE6" w:rsidRPr="00254BE6" w:rsidRDefault="00254BE6" w:rsidP="00254BE6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2551" w:type="dxa"/>
          </w:tcPr>
          <w:p w:rsidR="00254BE6" w:rsidRPr="00160888" w:rsidRDefault="00254BE6" w:rsidP="00254BE6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Недельная образовательная нагрузка (кол-во занятий)</w:t>
            </w:r>
          </w:p>
        </w:tc>
        <w:tc>
          <w:tcPr>
            <w:tcW w:w="1855" w:type="dxa"/>
          </w:tcPr>
          <w:p w:rsidR="00254BE6" w:rsidRPr="00160888" w:rsidRDefault="00254BE6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82" w:type="dxa"/>
          </w:tcPr>
          <w:p w:rsidR="00254BE6" w:rsidRPr="00160888" w:rsidRDefault="00254BE6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82" w:type="dxa"/>
          </w:tcPr>
          <w:p w:rsidR="00254BE6" w:rsidRPr="00160888" w:rsidRDefault="00254BE6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82" w:type="dxa"/>
          </w:tcPr>
          <w:p w:rsidR="00254BE6" w:rsidRPr="00160888" w:rsidRDefault="00254BE6" w:rsidP="00B2133E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13</w:t>
            </w:r>
          </w:p>
        </w:tc>
      </w:tr>
      <w:tr w:rsidR="00280449" w:rsidTr="0082500F">
        <w:trPr>
          <w:trHeight w:val="600"/>
        </w:trPr>
        <w:tc>
          <w:tcPr>
            <w:tcW w:w="503" w:type="dxa"/>
            <w:vMerge w:val="restart"/>
          </w:tcPr>
          <w:p w:rsidR="00280449" w:rsidRPr="00254BE6" w:rsidRDefault="00280449" w:rsidP="00280449">
            <w:pPr>
              <w:ind w:right="-36"/>
              <w:rPr>
                <w:rFonts w:asciiTheme="majorHAnsi" w:hAnsiTheme="majorHAnsi" w:cstheme="majorHAnsi"/>
              </w:rPr>
            </w:pPr>
          </w:p>
          <w:p w:rsidR="00280449" w:rsidRPr="00254BE6" w:rsidRDefault="00280449" w:rsidP="00280449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t>1</w:t>
            </w: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1" w:type="dxa"/>
            <w:vMerge w:val="restart"/>
          </w:tcPr>
          <w:p w:rsidR="00280449" w:rsidRPr="00160888" w:rsidRDefault="00280449" w:rsidP="00280449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Сроки проведения каникул </w:t>
            </w:r>
          </w:p>
          <w:p w:rsidR="00280449" w:rsidRPr="00160888" w:rsidRDefault="00280449" w:rsidP="00280449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1855" w:type="dxa"/>
          </w:tcPr>
          <w:p w:rsidR="00280449" w:rsidRPr="00160888" w:rsidRDefault="00280449" w:rsidP="00B2133E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с 3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12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6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 до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.01.202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</w:t>
            </w:r>
          </w:p>
        </w:tc>
        <w:tc>
          <w:tcPr>
            <w:tcW w:w="1782" w:type="dxa"/>
          </w:tcPr>
          <w:p w:rsidR="00280449" w:rsidRDefault="00280449" w:rsidP="00B2133E">
            <w:pPr>
              <w:ind w:left="-62" w:right="-78"/>
              <w:jc w:val="center"/>
            </w:pPr>
            <w:r w:rsidRPr="00DF7A46">
              <w:rPr>
                <w:rFonts w:asciiTheme="majorHAnsi" w:hAnsiTheme="majorHAnsi" w:cstheme="majorHAnsi"/>
                <w:sz w:val="26"/>
                <w:szCs w:val="26"/>
              </w:rPr>
              <w:t>с 31.12.2026г. до 11.01.2027г.</w:t>
            </w:r>
          </w:p>
        </w:tc>
        <w:tc>
          <w:tcPr>
            <w:tcW w:w="1782" w:type="dxa"/>
          </w:tcPr>
          <w:p w:rsidR="00280449" w:rsidRDefault="00280449" w:rsidP="00B2133E">
            <w:pPr>
              <w:ind w:left="-62" w:right="-78"/>
              <w:jc w:val="center"/>
            </w:pPr>
            <w:r w:rsidRPr="00DF7A46">
              <w:rPr>
                <w:rFonts w:asciiTheme="majorHAnsi" w:hAnsiTheme="majorHAnsi" w:cstheme="majorHAnsi"/>
                <w:sz w:val="26"/>
                <w:szCs w:val="26"/>
              </w:rPr>
              <w:t>с 31.12.2026г. до 11.01.2027г.</w:t>
            </w:r>
          </w:p>
        </w:tc>
        <w:tc>
          <w:tcPr>
            <w:tcW w:w="1782" w:type="dxa"/>
          </w:tcPr>
          <w:p w:rsidR="00280449" w:rsidRDefault="00280449" w:rsidP="00B2133E">
            <w:pPr>
              <w:ind w:left="-62" w:right="-78"/>
              <w:jc w:val="center"/>
            </w:pPr>
            <w:r w:rsidRPr="00DF7A46">
              <w:rPr>
                <w:rFonts w:asciiTheme="majorHAnsi" w:hAnsiTheme="majorHAnsi" w:cstheme="majorHAnsi"/>
                <w:sz w:val="26"/>
                <w:szCs w:val="26"/>
              </w:rPr>
              <w:t>с 31.12.2026г. до 11.01.2027г.</w:t>
            </w:r>
          </w:p>
        </w:tc>
      </w:tr>
      <w:tr w:rsidR="00280449" w:rsidTr="0082500F">
        <w:trPr>
          <w:trHeight w:val="360"/>
        </w:trPr>
        <w:tc>
          <w:tcPr>
            <w:tcW w:w="503" w:type="dxa"/>
            <w:vMerge/>
          </w:tcPr>
          <w:p w:rsidR="00280449" w:rsidRPr="00254BE6" w:rsidRDefault="00280449" w:rsidP="00280449">
            <w:pPr>
              <w:ind w:right="-36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vMerge/>
          </w:tcPr>
          <w:p w:rsidR="00280449" w:rsidRPr="00160888" w:rsidRDefault="00280449" w:rsidP="00280449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855" w:type="dxa"/>
          </w:tcPr>
          <w:p w:rsidR="00280449" w:rsidRPr="00160888" w:rsidRDefault="00280449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с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01.07.202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г. 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по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31.07.202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</w:p>
        </w:tc>
        <w:tc>
          <w:tcPr>
            <w:tcW w:w="1782" w:type="dxa"/>
          </w:tcPr>
          <w:p w:rsidR="00280449" w:rsidRDefault="00280449" w:rsidP="00B2133E">
            <w:pPr>
              <w:ind w:left="-62"/>
              <w:jc w:val="center"/>
            </w:pPr>
            <w:r w:rsidRPr="003733CE">
              <w:rPr>
                <w:rFonts w:asciiTheme="majorHAnsi" w:hAnsiTheme="majorHAnsi" w:cstheme="majorHAnsi"/>
                <w:sz w:val="26"/>
                <w:szCs w:val="26"/>
              </w:rPr>
              <w:t>с 01.07.2027г. по 31.07.2027г</w:t>
            </w:r>
          </w:p>
        </w:tc>
        <w:tc>
          <w:tcPr>
            <w:tcW w:w="1782" w:type="dxa"/>
          </w:tcPr>
          <w:p w:rsidR="00280449" w:rsidRDefault="00280449" w:rsidP="00B2133E">
            <w:pPr>
              <w:ind w:left="-62"/>
              <w:jc w:val="center"/>
            </w:pPr>
            <w:r w:rsidRPr="003733CE">
              <w:rPr>
                <w:rFonts w:asciiTheme="majorHAnsi" w:hAnsiTheme="majorHAnsi" w:cstheme="majorHAnsi"/>
                <w:sz w:val="26"/>
                <w:szCs w:val="26"/>
              </w:rPr>
              <w:t>с 01.07.2027г. по 31.07.2027г</w:t>
            </w:r>
          </w:p>
        </w:tc>
        <w:tc>
          <w:tcPr>
            <w:tcW w:w="1782" w:type="dxa"/>
          </w:tcPr>
          <w:p w:rsidR="00280449" w:rsidRDefault="00280449" w:rsidP="00B2133E">
            <w:pPr>
              <w:ind w:left="-62"/>
              <w:jc w:val="center"/>
            </w:pPr>
            <w:r w:rsidRPr="003733CE">
              <w:rPr>
                <w:rFonts w:asciiTheme="majorHAnsi" w:hAnsiTheme="majorHAnsi" w:cstheme="majorHAnsi"/>
                <w:sz w:val="26"/>
                <w:szCs w:val="26"/>
              </w:rPr>
              <w:t>с 01.07.2027г. по 31.07.2027г</w:t>
            </w:r>
          </w:p>
        </w:tc>
      </w:tr>
      <w:tr w:rsidR="00280449" w:rsidTr="0082500F">
        <w:tc>
          <w:tcPr>
            <w:tcW w:w="503" w:type="dxa"/>
          </w:tcPr>
          <w:p w:rsidR="00280449" w:rsidRPr="00254BE6" w:rsidRDefault="00280449" w:rsidP="00280449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lastRenderedPageBreak/>
              <w:t>1</w:t>
            </w: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2551" w:type="dxa"/>
          </w:tcPr>
          <w:p w:rsidR="00280449" w:rsidRPr="00160888" w:rsidRDefault="00280449" w:rsidP="00280449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Работа учреждения в летний период  </w:t>
            </w:r>
          </w:p>
        </w:tc>
        <w:tc>
          <w:tcPr>
            <w:tcW w:w="1855" w:type="dxa"/>
          </w:tcPr>
          <w:p w:rsidR="00280449" w:rsidRPr="00160888" w:rsidRDefault="00280449" w:rsidP="00B2133E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01.06.202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 3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.08.202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  <w:tc>
          <w:tcPr>
            <w:tcW w:w="1782" w:type="dxa"/>
          </w:tcPr>
          <w:p w:rsidR="00280449" w:rsidRDefault="00280449" w:rsidP="00B2133E">
            <w:pPr>
              <w:jc w:val="center"/>
            </w:pPr>
            <w:r w:rsidRPr="001F64BB">
              <w:rPr>
                <w:rFonts w:asciiTheme="majorHAnsi" w:hAnsiTheme="majorHAnsi" w:cstheme="majorHAnsi"/>
                <w:sz w:val="26"/>
                <w:szCs w:val="26"/>
              </w:rPr>
              <w:t>01.06.2027г. 31.08.2027г.</w:t>
            </w:r>
          </w:p>
        </w:tc>
        <w:tc>
          <w:tcPr>
            <w:tcW w:w="1782" w:type="dxa"/>
          </w:tcPr>
          <w:p w:rsidR="00280449" w:rsidRDefault="00280449" w:rsidP="00B2133E">
            <w:pPr>
              <w:jc w:val="center"/>
            </w:pPr>
            <w:r w:rsidRPr="001F64BB">
              <w:rPr>
                <w:rFonts w:asciiTheme="majorHAnsi" w:hAnsiTheme="majorHAnsi" w:cstheme="majorHAnsi"/>
                <w:sz w:val="26"/>
                <w:szCs w:val="26"/>
              </w:rPr>
              <w:t>01.06.2027г. 31.08.2027г.</w:t>
            </w:r>
          </w:p>
        </w:tc>
        <w:tc>
          <w:tcPr>
            <w:tcW w:w="1782" w:type="dxa"/>
          </w:tcPr>
          <w:p w:rsidR="00280449" w:rsidRDefault="00280449" w:rsidP="00B2133E">
            <w:pPr>
              <w:jc w:val="center"/>
            </w:pPr>
            <w:r w:rsidRPr="001F64BB">
              <w:rPr>
                <w:rFonts w:asciiTheme="majorHAnsi" w:hAnsiTheme="majorHAnsi" w:cstheme="majorHAnsi"/>
                <w:sz w:val="26"/>
                <w:szCs w:val="26"/>
              </w:rPr>
              <w:t>01.06.2027г. 31.08.2027г.</w:t>
            </w:r>
          </w:p>
        </w:tc>
      </w:tr>
      <w:tr w:rsidR="00254BE6" w:rsidTr="0082500F">
        <w:tc>
          <w:tcPr>
            <w:tcW w:w="503" w:type="dxa"/>
          </w:tcPr>
          <w:p w:rsidR="00254BE6" w:rsidRPr="00254BE6" w:rsidRDefault="00254BE6" w:rsidP="00254BE6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t>1</w:t>
            </w:r>
            <w:r w:rsidR="006831AD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551" w:type="dxa"/>
          </w:tcPr>
          <w:p w:rsidR="00254BE6" w:rsidRPr="0082500F" w:rsidRDefault="00254BE6" w:rsidP="00254BE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Праздничные дни</w:t>
            </w:r>
          </w:p>
        </w:tc>
        <w:tc>
          <w:tcPr>
            <w:tcW w:w="7201" w:type="dxa"/>
            <w:gridSpan w:val="4"/>
          </w:tcPr>
          <w:p w:rsidR="00280449" w:rsidRDefault="00254BE6" w:rsidP="00B2133E">
            <w:pPr>
              <w:ind w:right="-119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0</w:t>
            </w:r>
            <w:r w:rsidR="00222D65">
              <w:rPr>
                <w:rFonts w:asciiTheme="majorHAnsi" w:hAnsiTheme="majorHAnsi" w:cstheme="majorHAnsi"/>
                <w:sz w:val="28"/>
                <w:szCs w:val="28"/>
              </w:rPr>
              <w:t>3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.11.202</w:t>
            </w:r>
            <w:r w:rsidR="00280449">
              <w:rPr>
                <w:rFonts w:asciiTheme="majorHAnsi" w:hAnsiTheme="majorHAnsi" w:cstheme="majorHAnsi"/>
                <w:sz w:val="28"/>
                <w:szCs w:val="28"/>
              </w:rPr>
              <w:t>6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г.</w:t>
            </w:r>
            <w:r w:rsidR="004E00D1"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– День народного единства</w:t>
            </w:r>
          </w:p>
          <w:p w:rsidR="00254BE6" w:rsidRDefault="00280449" w:rsidP="00B2133E">
            <w:pPr>
              <w:ind w:right="-119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с </w:t>
            </w:r>
            <w:r w:rsidR="00222D65">
              <w:rPr>
                <w:rFonts w:asciiTheme="majorHAnsi" w:hAnsiTheme="majorHAnsi" w:cstheme="majorHAnsi"/>
                <w:sz w:val="28"/>
                <w:szCs w:val="28"/>
              </w:rPr>
              <w:t>3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1.</w:t>
            </w:r>
            <w:r w:rsidR="00222D65">
              <w:rPr>
                <w:rFonts w:asciiTheme="majorHAnsi" w:hAnsiTheme="majorHAnsi" w:cstheme="majorHAnsi"/>
                <w:sz w:val="28"/>
                <w:szCs w:val="28"/>
              </w:rPr>
              <w:t>12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.202</w:t>
            </w:r>
            <w:r w:rsidR="00222D65">
              <w:rPr>
                <w:rFonts w:asciiTheme="majorHAnsi" w:hAnsiTheme="majorHAnsi" w:cstheme="majorHAnsi"/>
                <w:sz w:val="28"/>
                <w:szCs w:val="28"/>
              </w:rPr>
              <w:t>6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г. –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до 11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.01.202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г</w:t>
            </w:r>
            <w:r w:rsidR="00254BE6">
              <w:rPr>
                <w:rFonts w:asciiTheme="majorHAnsi" w:hAnsiTheme="majorHAnsi" w:cstheme="majorHAnsi"/>
                <w:sz w:val="28"/>
                <w:szCs w:val="28"/>
              </w:rPr>
              <w:t xml:space="preserve">. – Новогодние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выходные</w:t>
            </w:r>
          </w:p>
          <w:p w:rsidR="00222D65" w:rsidRDefault="00254BE6" w:rsidP="00B2133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23.02.202</w:t>
            </w:r>
            <w:r w:rsidR="00280449"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г. –   День защитника Отечества</w:t>
            </w:r>
          </w:p>
          <w:p w:rsidR="00222D65" w:rsidRDefault="00280449" w:rsidP="00B2133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08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.03.202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г.  </w:t>
            </w:r>
            <w:r w:rsidR="004E00D1" w:rsidRPr="0082500F">
              <w:rPr>
                <w:rFonts w:asciiTheme="majorHAnsi" w:hAnsiTheme="majorHAnsi" w:cstheme="majorHAnsi"/>
                <w:sz w:val="28"/>
                <w:szCs w:val="28"/>
              </w:rPr>
              <w:t>–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 Международный женский день</w:t>
            </w:r>
          </w:p>
          <w:p w:rsidR="00280449" w:rsidRDefault="00222D65" w:rsidP="00B2133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0</w:t>
            </w:r>
            <w:r w:rsidR="00280449">
              <w:rPr>
                <w:rFonts w:asciiTheme="majorHAnsi" w:hAnsiTheme="majorHAnsi" w:cstheme="majorHAnsi"/>
                <w:sz w:val="28"/>
                <w:szCs w:val="28"/>
              </w:rPr>
              <w:t>3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.0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5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.202</w:t>
            </w:r>
            <w:r w:rsidR="00280449"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г.</w:t>
            </w:r>
            <w:r w:rsidR="004E00D1"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="00254BE6" w:rsidRPr="0082500F">
              <w:rPr>
                <w:rFonts w:asciiTheme="majorHAnsi" w:hAnsiTheme="majorHAnsi" w:cstheme="majorHAnsi"/>
                <w:sz w:val="28"/>
                <w:szCs w:val="28"/>
              </w:rPr>
              <w:t>– Праздник Весны Труда</w:t>
            </w:r>
          </w:p>
          <w:p w:rsidR="00254BE6" w:rsidRPr="0082500F" w:rsidRDefault="00254BE6" w:rsidP="00B2133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1</w:t>
            </w:r>
            <w:r w:rsidR="00280449">
              <w:rPr>
                <w:rFonts w:asciiTheme="majorHAnsi" w:hAnsiTheme="majorHAnsi" w:cstheme="majorHAnsi"/>
                <w:sz w:val="28"/>
                <w:szCs w:val="28"/>
              </w:rPr>
              <w:t>0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.05.202</w:t>
            </w:r>
            <w:r w:rsidR="00280449"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г. – День Победы                                           1</w:t>
            </w:r>
            <w:r w:rsidR="00280449">
              <w:rPr>
                <w:rFonts w:asciiTheme="majorHAnsi" w:hAnsiTheme="majorHAnsi" w:cstheme="majorHAnsi"/>
                <w:sz w:val="28"/>
                <w:szCs w:val="28"/>
              </w:rPr>
              <w:t>4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.06.202</w:t>
            </w:r>
            <w:r w:rsidR="00280449"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г. – День России</w:t>
            </w:r>
          </w:p>
        </w:tc>
      </w:tr>
    </w:tbl>
    <w:p w:rsidR="00C9722C" w:rsidRPr="00C9722C" w:rsidRDefault="00C9722C" w:rsidP="00C9722C">
      <w:pPr>
        <w:rPr>
          <w:rFonts w:asciiTheme="majorHAnsi" w:hAnsiTheme="majorHAnsi" w:cstheme="majorHAnsi"/>
          <w:b/>
          <w:sz w:val="28"/>
          <w:szCs w:val="28"/>
        </w:rPr>
      </w:pPr>
    </w:p>
    <w:sectPr w:rsidR="00C9722C" w:rsidRPr="00C9722C" w:rsidSect="00B2133E">
      <w:pgSz w:w="11906" w:h="16838"/>
      <w:pgMar w:top="1134" w:right="567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C20" w:rsidRDefault="007C2C20" w:rsidP="00C9722C">
      <w:r>
        <w:separator/>
      </w:r>
    </w:p>
  </w:endnote>
  <w:endnote w:type="continuationSeparator" w:id="0">
    <w:p w:rsidR="007C2C20" w:rsidRDefault="007C2C20" w:rsidP="00C97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C20" w:rsidRDefault="007C2C20" w:rsidP="00C9722C">
      <w:r>
        <w:separator/>
      </w:r>
    </w:p>
  </w:footnote>
  <w:footnote w:type="continuationSeparator" w:id="0">
    <w:p w:rsidR="007C2C20" w:rsidRDefault="007C2C20" w:rsidP="00C97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443B2"/>
    <w:multiLevelType w:val="hybridMultilevel"/>
    <w:tmpl w:val="0E0E9352"/>
    <w:lvl w:ilvl="0" w:tplc="5602E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F79FA"/>
    <w:multiLevelType w:val="multilevel"/>
    <w:tmpl w:val="EBB656D4"/>
    <w:lvl w:ilvl="0">
      <w:start w:val="1"/>
      <w:numFmt w:val="decimal"/>
      <w:lvlText w:val="%1."/>
      <w:lvlJc w:val="left"/>
      <w:pPr>
        <w:ind w:left="808" w:hanging="360"/>
        <w:jc w:val="right"/>
      </w:pPr>
      <w:rPr>
        <w:rFonts w:hint="default"/>
        <w:b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8" w:hanging="9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88" w:hanging="4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98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2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8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62"/>
    <w:rsid w:val="000150FA"/>
    <w:rsid w:val="00032121"/>
    <w:rsid w:val="000379DD"/>
    <w:rsid w:val="000B1441"/>
    <w:rsid w:val="000C0179"/>
    <w:rsid w:val="000D71FE"/>
    <w:rsid w:val="000E3ADA"/>
    <w:rsid w:val="001218C9"/>
    <w:rsid w:val="00124662"/>
    <w:rsid w:val="00160888"/>
    <w:rsid w:val="00160E37"/>
    <w:rsid w:val="001B0C65"/>
    <w:rsid w:val="001E1CDE"/>
    <w:rsid w:val="001E43B3"/>
    <w:rsid w:val="001F1298"/>
    <w:rsid w:val="00216B16"/>
    <w:rsid w:val="002218D9"/>
    <w:rsid w:val="00222D65"/>
    <w:rsid w:val="00226559"/>
    <w:rsid w:val="00234346"/>
    <w:rsid w:val="00254BE6"/>
    <w:rsid w:val="00257EF8"/>
    <w:rsid w:val="00280449"/>
    <w:rsid w:val="00280C9A"/>
    <w:rsid w:val="002C507F"/>
    <w:rsid w:val="002D1B79"/>
    <w:rsid w:val="003045F4"/>
    <w:rsid w:val="00305B89"/>
    <w:rsid w:val="00305FB9"/>
    <w:rsid w:val="00311EF3"/>
    <w:rsid w:val="00360567"/>
    <w:rsid w:val="00364417"/>
    <w:rsid w:val="00365E16"/>
    <w:rsid w:val="003D0FB3"/>
    <w:rsid w:val="003F4E38"/>
    <w:rsid w:val="00407451"/>
    <w:rsid w:val="00426F0E"/>
    <w:rsid w:val="00447F19"/>
    <w:rsid w:val="00466887"/>
    <w:rsid w:val="004A238B"/>
    <w:rsid w:val="004B1C4E"/>
    <w:rsid w:val="004D1E9B"/>
    <w:rsid w:val="004E00D1"/>
    <w:rsid w:val="0057496C"/>
    <w:rsid w:val="00580381"/>
    <w:rsid w:val="005A628B"/>
    <w:rsid w:val="005B1909"/>
    <w:rsid w:val="005E6F84"/>
    <w:rsid w:val="00615BF3"/>
    <w:rsid w:val="006831AD"/>
    <w:rsid w:val="006B5E0D"/>
    <w:rsid w:val="006F2353"/>
    <w:rsid w:val="00751FE5"/>
    <w:rsid w:val="00783E85"/>
    <w:rsid w:val="00784E4B"/>
    <w:rsid w:val="007913BB"/>
    <w:rsid w:val="007B5DE2"/>
    <w:rsid w:val="007C2C20"/>
    <w:rsid w:val="007D53DA"/>
    <w:rsid w:val="00802545"/>
    <w:rsid w:val="00813176"/>
    <w:rsid w:val="0082500F"/>
    <w:rsid w:val="00854C3E"/>
    <w:rsid w:val="008579DB"/>
    <w:rsid w:val="008B5895"/>
    <w:rsid w:val="008B5B46"/>
    <w:rsid w:val="008E0CD8"/>
    <w:rsid w:val="00905729"/>
    <w:rsid w:val="00921FA8"/>
    <w:rsid w:val="009226BD"/>
    <w:rsid w:val="0094354B"/>
    <w:rsid w:val="009B21E4"/>
    <w:rsid w:val="009B6DE2"/>
    <w:rsid w:val="00A05C4C"/>
    <w:rsid w:val="00A55DFD"/>
    <w:rsid w:val="00A707A7"/>
    <w:rsid w:val="00AC0A74"/>
    <w:rsid w:val="00AC0B22"/>
    <w:rsid w:val="00AC7802"/>
    <w:rsid w:val="00AF007B"/>
    <w:rsid w:val="00AF45C2"/>
    <w:rsid w:val="00B07616"/>
    <w:rsid w:val="00B20FD7"/>
    <w:rsid w:val="00B2133E"/>
    <w:rsid w:val="00BC6DCA"/>
    <w:rsid w:val="00C8056F"/>
    <w:rsid w:val="00C9722C"/>
    <w:rsid w:val="00CA0EF2"/>
    <w:rsid w:val="00CA3E68"/>
    <w:rsid w:val="00CB5A7F"/>
    <w:rsid w:val="00CB6F38"/>
    <w:rsid w:val="00CD408D"/>
    <w:rsid w:val="00D11DDD"/>
    <w:rsid w:val="00D23A13"/>
    <w:rsid w:val="00D5654F"/>
    <w:rsid w:val="00D6472D"/>
    <w:rsid w:val="00DD7D29"/>
    <w:rsid w:val="00DF052D"/>
    <w:rsid w:val="00DF22E5"/>
    <w:rsid w:val="00E15EB3"/>
    <w:rsid w:val="00E30066"/>
    <w:rsid w:val="00E6669B"/>
    <w:rsid w:val="00E77461"/>
    <w:rsid w:val="00E8239D"/>
    <w:rsid w:val="00EC0446"/>
    <w:rsid w:val="00EE23CE"/>
    <w:rsid w:val="00F02A66"/>
    <w:rsid w:val="00F132CC"/>
    <w:rsid w:val="00F2511D"/>
    <w:rsid w:val="00F42B64"/>
    <w:rsid w:val="00F559DE"/>
    <w:rsid w:val="00FA26D2"/>
    <w:rsid w:val="00FA2879"/>
    <w:rsid w:val="00FB4E77"/>
    <w:rsid w:val="00FB6382"/>
    <w:rsid w:val="00FC0B64"/>
    <w:rsid w:val="00FD44F8"/>
    <w:rsid w:val="00FD6602"/>
    <w:rsid w:val="00FF49A7"/>
    <w:rsid w:val="00FF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5E41B1-2861-4240-A9D6-9DB6B90B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FB4E77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rsid w:val="002C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E77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a3">
    <w:name w:val="TOC Heading"/>
    <w:basedOn w:val="1"/>
    <w:next w:val="a"/>
    <w:uiPriority w:val="39"/>
    <w:unhideWhenUsed/>
    <w:qFormat/>
    <w:rsid w:val="00FB4E77"/>
    <w:pPr>
      <w:widowControl/>
      <w:suppressAutoHyphens w:val="0"/>
      <w:autoSpaceDN/>
      <w:spacing w:line="259" w:lineRule="auto"/>
      <w:textAlignment w:val="auto"/>
      <w:outlineLvl w:val="9"/>
    </w:pPr>
    <w:rPr>
      <w:rFonts w:cstheme="majorBidi"/>
      <w:kern w:val="0"/>
      <w:szCs w:val="32"/>
      <w:lang w:eastAsia="ru-RU"/>
    </w:rPr>
  </w:style>
  <w:style w:type="table" w:styleId="a4">
    <w:name w:val="Table Grid"/>
    <w:basedOn w:val="a1"/>
    <w:rsid w:val="009B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80C9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9A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99"/>
    <w:qFormat/>
    <w:rsid w:val="007D53DA"/>
  </w:style>
  <w:style w:type="character" w:styleId="a9">
    <w:name w:val="Strong"/>
    <w:basedOn w:val="a0"/>
    <w:uiPriority w:val="22"/>
    <w:qFormat/>
    <w:rsid w:val="00D5654F"/>
    <w:rPr>
      <w:b/>
      <w:bCs/>
    </w:rPr>
  </w:style>
  <w:style w:type="paragraph" w:styleId="21">
    <w:name w:val="List 2"/>
    <w:basedOn w:val="a"/>
    <w:semiHidden/>
    <w:unhideWhenUsed/>
    <w:rsid w:val="008B5B46"/>
    <w:pPr>
      <w:widowControl/>
      <w:autoSpaceDN/>
      <w:ind w:left="566" w:hanging="283"/>
      <w:textAlignment w:val="auto"/>
    </w:pPr>
    <w:rPr>
      <w:rFonts w:eastAsia="Times New Roman" w:cs="Times New Roman"/>
      <w:kern w:val="0"/>
      <w:sz w:val="28"/>
      <w:szCs w:val="28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8B5B46"/>
  </w:style>
  <w:style w:type="paragraph" w:customStyle="1" w:styleId="Style6">
    <w:name w:val="Style6"/>
    <w:basedOn w:val="a"/>
    <w:uiPriority w:val="99"/>
    <w:rsid w:val="005E6F84"/>
    <w:pPr>
      <w:autoSpaceDE w:val="0"/>
      <w:adjustRightInd w:val="0"/>
      <w:spacing w:line="307" w:lineRule="exact"/>
      <w:textAlignment w:val="auto"/>
    </w:pPr>
    <w:rPr>
      <w:rFonts w:eastAsia="Times New Roman" w:cs="Times New Roman"/>
      <w:kern w:val="0"/>
      <w:lang w:eastAsia="ru-RU"/>
    </w:rPr>
  </w:style>
  <w:style w:type="character" w:customStyle="1" w:styleId="extended-textshort">
    <w:name w:val="extended-text__short"/>
    <w:basedOn w:val="a0"/>
    <w:rsid w:val="00FC0B64"/>
  </w:style>
  <w:style w:type="character" w:customStyle="1" w:styleId="4">
    <w:name w:val="Основной текст (4)_"/>
    <w:basedOn w:val="a0"/>
    <w:link w:val="41"/>
    <w:uiPriority w:val="99"/>
    <w:locked/>
    <w:rsid w:val="00921FA8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21FA8"/>
    <w:pPr>
      <w:widowControl/>
      <w:shd w:val="clear" w:color="auto" w:fill="FFFFFF"/>
      <w:autoSpaceDN/>
      <w:spacing w:before="360" w:after="60" w:line="326" w:lineRule="exact"/>
      <w:ind w:hanging="600"/>
      <w:jc w:val="both"/>
      <w:textAlignment w:val="auto"/>
    </w:pPr>
    <w:rPr>
      <w:sz w:val="26"/>
      <w:szCs w:val="26"/>
    </w:rPr>
  </w:style>
  <w:style w:type="paragraph" w:customStyle="1" w:styleId="ConsPlusNonformat">
    <w:name w:val="ConsPlusNonformat"/>
    <w:uiPriority w:val="99"/>
    <w:rsid w:val="00921FA8"/>
    <w:pPr>
      <w:autoSpaceDE w:val="0"/>
      <w:adjustRightInd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2D1B79"/>
    <w:pPr>
      <w:widowControl/>
      <w:autoSpaceDE w:val="0"/>
      <w:adjustRightInd w:val="0"/>
      <w:textAlignment w:val="auto"/>
    </w:pPr>
    <w:rPr>
      <w:rFonts w:eastAsia="Calibri" w:cs="Times New Roman"/>
      <w:color w:val="000000"/>
      <w:kern w:val="0"/>
    </w:rPr>
  </w:style>
  <w:style w:type="paragraph" w:styleId="aa">
    <w:name w:val="List Paragraph"/>
    <w:basedOn w:val="a"/>
    <w:uiPriority w:val="1"/>
    <w:qFormat/>
    <w:rsid w:val="00D11DDD"/>
    <w:pPr>
      <w:widowControl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C9722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722C"/>
  </w:style>
  <w:style w:type="paragraph" w:styleId="ad">
    <w:name w:val="footer"/>
    <w:basedOn w:val="a"/>
    <w:link w:val="ae"/>
    <w:uiPriority w:val="99"/>
    <w:unhideWhenUsed/>
    <w:rsid w:val="00C9722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722C"/>
  </w:style>
  <w:style w:type="character" w:styleId="af">
    <w:name w:val="Hyperlink"/>
    <w:basedOn w:val="a0"/>
    <w:uiPriority w:val="99"/>
    <w:semiHidden/>
    <w:unhideWhenUsed/>
    <w:rsid w:val="00580381"/>
    <w:rPr>
      <w:color w:val="0000FF"/>
      <w:u w:val="single"/>
    </w:rPr>
  </w:style>
  <w:style w:type="table" w:customStyle="1" w:styleId="11">
    <w:name w:val="Сетка таблицы11"/>
    <w:basedOn w:val="a1"/>
    <w:rsid w:val="00B2133E"/>
    <w:pPr>
      <w:widowControl/>
      <w:autoSpaceDN/>
      <w:textAlignment w:val="auto"/>
    </w:pPr>
    <w:rPr>
      <w:rFonts w:eastAsia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46342/16e1e8949dfd4f3d82a51c0dbb4ca56c675598d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46342/16e1e8949dfd4f3d82a51c0dbb4ca56c675598d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/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A9C5F-7ABC-40D3-8121-6D504A54B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6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79</cp:revision>
  <cp:lastPrinted>2026-10-05T08:09:00Z</cp:lastPrinted>
  <dcterms:created xsi:type="dcterms:W3CDTF">2017-09-08T12:12:00Z</dcterms:created>
  <dcterms:modified xsi:type="dcterms:W3CDTF">2026-10-21T12:32:00Z</dcterms:modified>
</cp:coreProperties>
</file>