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5D" w:rsidRPr="00763C5D" w:rsidRDefault="00763C5D" w:rsidP="00763C5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63C5D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763C5D" w:rsidRPr="00763C5D" w:rsidRDefault="00763C5D" w:rsidP="0076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«ДЕТСКИЙ САД № 2 «МАЛИКА» С. АЛХАН-КАЛА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3C5D">
        <w:rPr>
          <w:rFonts w:ascii="Times New Roman" w:hAnsi="Times New Roman" w:cs="Times New Roman"/>
          <w:sz w:val="24"/>
          <w:szCs w:val="24"/>
        </w:rPr>
        <w:t>(МБДОУ «Детский сад № 2 «Малика» с. Алхан-Кала</w:t>
      </w:r>
      <w:proofErr w:type="gramEnd"/>
    </w:p>
    <w:p w:rsidR="00763C5D" w:rsidRPr="00763C5D" w:rsidRDefault="00763C5D" w:rsidP="00763C5D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3C5D">
        <w:rPr>
          <w:rFonts w:ascii="Times New Roman" w:hAnsi="Times New Roman" w:cs="Times New Roman"/>
          <w:sz w:val="24"/>
          <w:szCs w:val="24"/>
        </w:rPr>
        <w:t>Грозненского муниципального района»)</w:t>
      </w:r>
      <w:proofErr w:type="gramEnd"/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C5D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763C5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763C5D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ШХЬДУ»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бюджетан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школел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763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proofErr w:type="gramStart"/>
      <w:r w:rsidRPr="0076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763C5D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763C5D" w:rsidRPr="00763C5D" w:rsidRDefault="00763C5D" w:rsidP="00763C5D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5D">
        <w:rPr>
          <w:rFonts w:ascii="Times New Roman" w:hAnsi="Times New Roman" w:cs="Times New Roman"/>
          <w:b/>
          <w:sz w:val="24"/>
          <w:szCs w:val="24"/>
        </w:rPr>
        <w:t>1АЛХАН-Г1АЛАН  «БЕРИЙН БЕШ № 2 «МАЛИКА»</w:t>
      </w:r>
    </w:p>
    <w:p w:rsidR="00763C5D" w:rsidRPr="00763C5D" w:rsidRDefault="00763C5D" w:rsidP="00763C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C5D">
        <w:rPr>
          <w:rStyle w:val="a5"/>
          <w:rFonts w:ascii="Times New Roman" w:hAnsi="Times New Roman" w:cs="Times New Roman"/>
          <w:sz w:val="24"/>
          <w:szCs w:val="24"/>
        </w:rPr>
        <w:t>(</w:t>
      </w:r>
      <w:r w:rsidRPr="00763C5D">
        <w:rPr>
          <w:rFonts w:ascii="Times New Roman" w:hAnsi="Times New Roman" w:cs="Times New Roman"/>
          <w:sz w:val="24"/>
          <w:szCs w:val="24"/>
        </w:rPr>
        <w:t>МБШХЬДУ «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№ 2 «Малика» 1алхан-Г1алан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C5D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763C5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763C5D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63C5D">
        <w:rPr>
          <w:rFonts w:ascii="Times New Roman" w:hAnsi="Times New Roman" w:cs="Times New Roman"/>
          <w:sz w:val="24"/>
          <w:szCs w:val="24"/>
        </w:rPr>
        <w:t>»)</w:t>
      </w:r>
    </w:p>
    <w:p w:rsidR="00763C5D" w:rsidRDefault="00763C5D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63C5D" w:rsidRDefault="00763C5D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573D1" w:rsidRPr="005573D1" w:rsidRDefault="005573D1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АНАЛИТИЧЕСКИЙ ОТЧЕТ</w:t>
      </w:r>
      <w:r w:rsidR="00A916E6"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</w:p>
    <w:p w:rsidR="00A916E6" w:rsidRPr="00D83F84" w:rsidRDefault="005573D1" w:rsidP="00D83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 проделанной работе</w:t>
      </w:r>
      <w:r w:rsidR="000D532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во второй г</w:t>
      </w:r>
      <w:r w:rsidR="00282F6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р</w:t>
      </w:r>
      <w:r w:rsidR="000D532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уппе раннего возраста </w:t>
      </w:r>
      <w:r w:rsidR="00D83F84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«</w:t>
      </w:r>
      <w:r w:rsidR="000D532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Солнышко</w:t>
      </w:r>
      <w:r w:rsidR="00D83F84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»</w:t>
      </w:r>
    </w:p>
    <w:p w:rsidR="00A916E6" w:rsidRDefault="00A916E6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МБДОУ</w:t>
      </w:r>
      <w:r w:rsidR="000E22B2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«Детсад сад №2 «Малика» </w:t>
      </w:r>
      <w:r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AB0B6C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с. Алхан-Кала</w:t>
      </w:r>
    </w:p>
    <w:p w:rsidR="00A916E6" w:rsidRPr="00A916E6" w:rsidRDefault="00AB0B6C" w:rsidP="00AB0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Грозненского муниципального района</w:t>
      </w:r>
      <w:r w:rsidR="00E77A2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»</w:t>
      </w:r>
    </w:p>
    <w:p w:rsidR="00A916E6" w:rsidRPr="00A916E6" w:rsidRDefault="00D83F84" w:rsidP="00A9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за </w:t>
      </w:r>
      <w:r w:rsidR="00195B9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-</w:t>
      </w:r>
      <w:r w:rsidR="00D74A4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20</w:t>
      </w:r>
      <w:r w:rsidR="00195B9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21 </w:t>
      </w:r>
      <w:r w:rsidR="00A916E6" w:rsidRPr="005573D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учебный год</w:t>
      </w:r>
    </w:p>
    <w:p w:rsidR="00A916E6" w:rsidRPr="005573D1" w:rsidRDefault="005573D1" w:rsidP="005573D1">
      <w:pPr>
        <w:shd w:val="clear" w:color="auto" w:fill="FFFFFF"/>
        <w:tabs>
          <w:tab w:val="left" w:pos="599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73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группы: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="0019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человек: </w:t>
      </w:r>
      <w:r w:rsidR="000D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D7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 </w:t>
      </w:r>
      <w:r w:rsidR="000D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 1 года до 3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лет.</w:t>
      </w:r>
    </w:p>
    <w:p w:rsidR="00A916E6" w:rsidRPr="00A916E6" w:rsidRDefault="000D5329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Мальчиков: 15. Девочек: 15</w:t>
      </w:r>
      <w:r w:rsid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посещаемость за год: 82%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заболеваемость за год: 2%  </w:t>
      </w:r>
    </w:p>
    <w:p w:rsidR="00A916E6" w:rsidRPr="00A916E6" w:rsidRDefault="00A916E6" w:rsidP="000E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соблюдался режим дня, санитарно-гигиенические требования к пребыванию детей в ДОУ. В 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случаи карантинов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было. Проводились медицинские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(профилакт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раз в год,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антропометрические измерения -два раза в год)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педагогические (мониторинг по усвоению программного материала и развития интегративных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в начале и в конце года)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лист здоровья.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дети развивались в соответствии с возрастом, изучили программный материал и показали позитивную динамику по всем направлениям развития.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группы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осуществлялась исходя из основных годовых задач и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годовым планом работы МБДОУ «Мали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ка» </w:t>
      </w:r>
      <w:r w:rsidR="00195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 на 2020-2021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воспитателями были поставлены следующие задачи: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обеспечение преемственности целей, задач и содержания образования, реализуемых в рамках образовательных программ различных уровней (далее –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основных образовательных программ дошкольного и начального общего образования);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   детей;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систематически про</w:t>
      </w:r>
      <w:bookmarkStart w:id="0" w:name="_GoBack"/>
      <w:bookmarkEnd w:id="0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водилась организованная образовательная деятельность в соответствии с основной общеобра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программой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ей: физическое, познавательное,</w:t>
      </w:r>
      <w:r w:rsidR="00763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художественно-эстетическое, социально-коммуникативное.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интеграции разных видов детской деятельности  и распределения непосредственно образовательной и совместной деятельности в режимных моментах были реализованы новые формы воспитательно-образовательной работы по ФГОС </w:t>
      </w:r>
      <w:proofErr w:type="gramStart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16E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Инновации в работе с детьми: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деятельности;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здоровьесберегающих технологий;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форм детской деятельности;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индивидуально-личностного, дифференцированного подхода;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портфолио достижений в работе с детьми;</w:t>
      </w:r>
    </w:p>
    <w:p w:rsidR="00A916E6" w:rsidRPr="00282F63" w:rsidRDefault="00A916E6" w:rsidP="00282F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простейшего экспериментирования и моделирование ситуаций.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 течение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года целенаправленно и систематически велась работа по нравственно-патриотическому воспитанию детей. Организованная деятельность по регионально-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национальному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ИКТ с использованием мультимедийных презентаций, клипов, видеофильмов, которые дают возможность выстроить объяснение с использованием видеофрагментов.  </w:t>
      </w:r>
      <w:proofErr w:type="gramStart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сширен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дидактическими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играми. 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 года были проведены следующие мероприятия с</w:t>
      </w:r>
      <w:r w:rsidRPr="00A91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детьми:</w:t>
      </w:r>
    </w:p>
    <w:p w:rsidR="00BF5C58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знаний»</w:t>
      </w:r>
      <w:r w:rsidR="00143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5C58" w:rsidRP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чеченской женщины»,</w:t>
      </w:r>
      <w:r w:rsidR="00143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дошкольного работника», 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к нам пришла», «День Матери», </w:t>
      </w:r>
    </w:p>
    <w:p w:rsidR="00A916E6" w:rsidRPr="00A916E6" w:rsidRDefault="00BF5C58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Новогодний утренник, утренник ко дню Защитников Отечест</w:t>
      </w:r>
      <w:r w:rsidR="00D7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утренник на день 8-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16E6"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проведенных мероприятий были получены как положительные, так и отрицательные результаты: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1.Необходимо больше внимания уделять привитию нравственных ценностей у детей.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A916E6" w:rsidRPr="00A916E6" w:rsidRDefault="00A916E6" w:rsidP="00D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Родители активно посещают мероприятия с участием детей, участвуют в проектах и так далее. В результате анализа полученных результатов были сделаны выводы о том, что в следующем году при проведении мероприятий с детьми необходимо особое внимание обратить на дисциплину детей и более активное участие в жизни группы и ДОУ родителями воспитанников.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показателей качества дошкольного образования является предметно–пространственная развивающая среда, созданная в соответствии с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требованиями  ФГОС ДО, поэтому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мы по</w:t>
      </w:r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старались уделить этому большое </w:t>
      </w:r>
      <w:proofErr w:type="spellStart"/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Start"/>
      <w:r w:rsidR="00BF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озданная</w:t>
      </w:r>
      <w:proofErr w:type="spellEnd"/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предметная среда  дает</w:t>
      </w:r>
      <w:r w:rsidRPr="00A916E6">
        <w:rPr>
          <w:rFonts w:ascii="Calibri" w:eastAsia="Times New Roman" w:hAnsi="Calibri" w:cs="Calibri"/>
          <w:color w:val="000000"/>
          <w:lang w:eastAsia="ru-RU"/>
        </w:rPr>
        <w:t> 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 эффективно развивать индивидуальность каждого ребёнка с учётом его склонностей, интересов, уровня активности, характер открытой, незамкнутой системы, способной к корректировке и развитию. Иначе говоря, мы постарались сделать так, чтобы среда  стала не только развивающей, но и развивающейся.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Плодотворная работа по преобразованию предметно-пространственной развивающейся среды оказала благоприятное влияние на развитие творческих способностей детей. Воспитанники проявляли активность, родители принимали участие в изготовлении игрушек-заменителей для сюжетно-ролевых игр.</w:t>
      </w:r>
    </w:p>
    <w:p w:rsidR="00A916E6" w:rsidRPr="00A916E6" w:rsidRDefault="00A916E6" w:rsidP="00A91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:rsidR="00A916E6" w:rsidRPr="00A916E6" w:rsidRDefault="00A916E6" w:rsidP="00F837D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 перспективные и календарные планы, в них указаны: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«Прогулка с ребенком»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«Как правильно общаться с ребенком»</w:t>
      </w:r>
    </w:p>
    <w:p w:rsidR="00F837D1" w:rsidRP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37D1">
        <w:rPr>
          <w:rFonts w:ascii="Times New Roman" w:hAnsi="Times New Roman" w:cs="Times New Roman"/>
          <w:bCs/>
          <w:color w:val="000000"/>
          <w:sz w:val="28"/>
          <w:szCs w:val="28"/>
        </w:rPr>
        <w:t>«Игровая деятельность в семье».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«Роль семьи в воспитании патриотических чувств у дошкольника»</w:t>
      </w:r>
    </w:p>
    <w:p w:rsidR="00F837D1" w:rsidRDefault="00F837D1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«Какие игрушки нужны детям»</w:t>
      </w:r>
    </w:p>
    <w:p w:rsidR="00F837D1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lastRenderedPageBreak/>
        <w:t>«Значение развития мелкой моторики»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545F">
        <w:rPr>
          <w:rFonts w:ascii="Times New Roman" w:hAnsi="Times New Roman" w:cs="Times New Roman"/>
          <w:sz w:val="27"/>
          <w:szCs w:val="27"/>
        </w:rPr>
        <w:t>«Капризы и упрямство»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7"/>
          <w:szCs w:val="27"/>
          <w:lang w:eastAsia="ru-RU"/>
        </w:rPr>
      </w:pPr>
      <w:r w:rsidRPr="005E545F">
        <w:rPr>
          <w:rFonts w:ascii="Times New Roman" w:hAnsi="Times New Roman" w:cs="Times New Roman"/>
          <w:kern w:val="36"/>
          <w:sz w:val="27"/>
          <w:szCs w:val="27"/>
          <w:lang w:eastAsia="ru-RU"/>
        </w:rPr>
        <w:t>«Роль бабушки и дедушки в семейном воспитании».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ребенка. Ее границы.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97">
        <w:rPr>
          <w:rFonts w:ascii="Times New Roman" w:hAnsi="Times New Roman" w:cs="Times New Roman"/>
          <w:sz w:val="28"/>
          <w:szCs w:val="28"/>
        </w:rPr>
        <w:t>«Развитие музыкальностей детей»</w:t>
      </w:r>
    </w:p>
    <w:p w:rsid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«Дневной Детский сон»</w:t>
      </w:r>
    </w:p>
    <w:p w:rsidR="00F67988" w:rsidRPr="00F67988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97">
        <w:rPr>
          <w:rFonts w:ascii="Times New Roman" w:hAnsi="Times New Roman" w:cs="Times New Roman"/>
          <w:sz w:val="28"/>
          <w:szCs w:val="28"/>
        </w:rPr>
        <w:t>«Телевидение в жизни семьи и ребенка»</w:t>
      </w:r>
    </w:p>
    <w:p w:rsidR="00F837D1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Родительские собрания:</w:t>
      </w:r>
    </w:p>
    <w:tbl>
      <w:tblPr>
        <w:tblStyle w:val="a3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F837D1" w:rsidRPr="005E545F" w:rsidTr="00F67988"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F837D1" w:rsidRDefault="00F837D1" w:rsidP="00F67988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5E545F">
              <w:rPr>
                <w:rFonts w:ascii="Times New Roman" w:hAnsi="Times New Roman" w:cs="Times New Roman"/>
                <w:sz w:val="27"/>
                <w:szCs w:val="27"/>
              </w:rPr>
              <w:t>«Начала учебного года - начало нового этапа в жизни детского сада и его воспитанников»</w:t>
            </w:r>
          </w:p>
          <w:p w:rsidR="00F67988" w:rsidRPr="00E1438E" w:rsidRDefault="00F67988" w:rsidP="00F67988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7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438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Организация жизни детей в старшем дошкольном возрасте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Наглядно-стендовая информация: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«Возрастные особенности детей»,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воспит</w:t>
      </w:r>
      <w:r w:rsidR="00D8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«Иммунизация», «Правильное питание ребёнка дошкольника», «Витамины на столе» и др.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Фотовыставки и выставки рисунков и поделок: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</w:t>
      </w:r>
      <w:r w:rsidR="0055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знаний», «Дары осени», «Мой дом и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улица», «Здоровый о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 жизни семьи»,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«Елочка живи</w:t>
      </w:r>
      <w:r w:rsidR="00F6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«Моя семья», </w:t>
      </w: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A916E6" w:rsidRPr="00A916E6" w:rsidRDefault="00F67988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A916E6"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данном направлении работы положительные стороны: родители активно включались в деятельность, предложенную воспитателями, регулярно оказывали посильную помощь, проявляли заинтересованность в педагогическом процесс</w:t>
      </w:r>
      <w:r w:rsidR="0055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сдружились между собой. 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Успехи: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Дети стали более любознательны, сформировано умение задавать вопросы взрослым и сверстникам.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Дети улучшили навыки самообслуживания.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Способны договариваться, адекватно проявлять свои чувства в процессе коллективной игры.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Проявляют инициативу и самостоятельность в разных видах деятельности.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Родители активно посещают мероприятия с участием детей, участвуют в проектах, конкурсах и так далее.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Вывод: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Учебный год прошел в плодотворной работе и с детьми, и с родителями, на что указывают результаты диагностики.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успехов и проблем, возникших в минувшем учебном году, намечены следующие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 Продолжать создавать в группе оздоровительный микроклимат.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>2. Продолжать целенаправленную работу с детьми по всем образовательным областям.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3. Совершенствовать работу по взаимодействию с родителями по режимным моментам.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4.  Продолжать совершенствование предметно-развивающей среды в группе в соответствии с ФГОС </w:t>
      </w:r>
      <w:proofErr w:type="gramStart"/>
      <w:r>
        <w:rPr>
          <w:rStyle w:val="c9"/>
          <w:color w:val="000000"/>
          <w:sz w:val="28"/>
          <w:szCs w:val="28"/>
        </w:rPr>
        <w:t>ДО</w:t>
      </w:r>
      <w:proofErr w:type="gramEnd"/>
      <w:r>
        <w:rPr>
          <w:rStyle w:val="c9"/>
          <w:color w:val="000000"/>
          <w:sz w:val="28"/>
          <w:szCs w:val="28"/>
        </w:rPr>
        <w:t>.</w:t>
      </w:r>
    </w:p>
    <w:p w:rsidR="005573D1" w:rsidRDefault="005573D1" w:rsidP="005573D1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5. Повышать уровень педагогического мастерства путем участия в конкурсах, семинара</w:t>
      </w:r>
      <w:r w:rsidR="000E22B2">
        <w:rPr>
          <w:rStyle w:val="c9"/>
          <w:color w:val="000000"/>
          <w:sz w:val="28"/>
          <w:szCs w:val="28"/>
        </w:rPr>
        <w:t>х, мастер-классах, участия на М</w:t>
      </w:r>
      <w:r>
        <w:rPr>
          <w:rStyle w:val="c9"/>
          <w:color w:val="000000"/>
          <w:sz w:val="28"/>
          <w:szCs w:val="28"/>
        </w:rPr>
        <w:t>О.</w:t>
      </w:r>
    </w:p>
    <w:p w:rsidR="00A916E6" w:rsidRPr="00A916E6" w:rsidRDefault="00A916E6" w:rsidP="00A9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D83F84" w:rsidRPr="00282F63" w:rsidRDefault="005573D1" w:rsidP="00282F63">
      <w:r>
        <w:t xml:space="preserve"> </w:t>
      </w:r>
    </w:p>
    <w:sectPr w:rsidR="00D83F84" w:rsidRPr="00282F63" w:rsidSect="00A916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704114"/>
    <w:multiLevelType w:val="multilevel"/>
    <w:tmpl w:val="C5D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A458E"/>
    <w:multiLevelType w:val="hybridMultilevel"/>
    <w:tmpl w:val="53900B04"/>
    <w:lvl w:ilvl="0" w:tplc="BA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6"/>
    <w:rsid w:val="000D5329"/>
    <w:rsid w:val="000E22B2"/>
    <w:rsid w:val="001430AD"/>
    <w:rsid w:val="00195B93"/>
    <w:rsid w:val="001B49B9"/>
    <w:rsid w:val="00282F63"/>
    <w:rsid w:val="0035520B"/>
    <w:rsid w:val="005573D1"/>
    <w:rsid w:val="00763C5D"/>
    <w:rsid w:val="00767413"/>
    <w:rsid w:val="00A916E6"/>
    <w:rsid w:val="00AB0B6C"/>
    <w:rsid w:val="00BF5C58"/>
    <w:rsid w:val="00D74A40"/>
    <w:rsid w:val="00D83F84"/>
    <w:rsid w:val="00DC197C"/>
    <w:rsid w:val="00E1438E"/>
    <w:rsid w:val="00E77A2E"/>
    <w:rsid w:val="00F67988"/>
    <w:rsid w:val="00F837D1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916E6"/>
  </w:style>
  <w:style w:type="character" w:customStyle="1" w:styleId="c14">
    <w:name w:val="c14"/>
    <w:basedOn w:val="a0"/>
    <w:rsid w:val="00A916E6"/>
  </w:style>
  <w:style w:type="paragraph" w:customStyle="1" w:styleId="c11">
    <w:name w:val="c11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16E6"/>
  </w:style>
  <w:style w:type="character" w:customStyle="1" w:styleId="c2">
    <w:name w:val="c2"/>
    <w:basedOn w:val="a0"/>
    <w:rsid w:val="00A916E6"/>
  </w:style>
  <w:style w:type="paragraph" w:customStyle="1" w:styleId="c22">
    <w:name w:val="c22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16E6"/>
  </w:style>
  <w:style w:type="paragraph" w:customStyle="1" w:styleId="c75">
    <w:name w:val="c7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916E6"/>
  </w:style>
  <w:style w:type="paragraph" w:customStyle="1" w:styleId="c10">
    <w:name w:val="c10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8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7D1"/>
    <w:pPr>
      <w:spacing w:after="160" w:line="259" w:lineRule="auto"/>
      <w:ind w:left="720"/>
      <w:contextualSpacing/>
    </w:pPr>
  </w:style>
  <w:style w:type="character" w:customStyle="1" w:styleId="a5">
    <w:name w:val="Цветовое выделение"/>
    <w:uiPriority w:val="99"/>
    <w:rsid w:val="00AB0B6C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D8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916E6"/>
  </w:style>
  <w:style w:type="character" w:customStyle="1" w:styleId="c14">
    <w:name w:val="c14"/>
    <w:basedOn w:val="a0"/>
    <w:rsid w:val="00A916E6"/>
  </w:style>
  <w:style w:type="paragraph" w:customStyle="1" w:styleId="c11">
    <w:name w:val="c11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16E6"/>
  </w:style>
  <w:style w:type="character" w:customStyle="1" w:styleId="c2">
    <w:name w:val="c2"/>
    <w:basedOn w:val="a0"/>
    <w:rsid w:val="00A916E6"/>
  </w:style>
  <w:style w:type="paragraph" w:customStyle="1" w:styleId="c22">
    <w:name w:val="c22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16E6"/>
  </w:style>
  <w:style w:type="paragraph" w:customStyle="1" w:styleId="c75">
    <w:name w:val="c75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916E6"/>
  </w:style>
  <w:style w:type="paragraph" w:customStyle="1" w:styleId="c10">
    <w:name w:val="c10"/>
    <w:basedOn w:val="a"/>
    <w:rsid w:val="00A9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8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7D1"/>
    <w:pPr>
      <w:spacing w:after="160" w:line="259" w:lineRule="auto"/>
      <w:ind w:left="720"/>
      <w:contextualSpacing/>
    </w:pPr>
  </w:style>
  <w:style w:type="character" w:customStyle="1" w:styleId="a5">
    <w:name w:val="Цветовое выделение"/>
    <w:uiPriority w:val="99"/>
    <w:rsid w:val="00AB0B6C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D8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Администратор</cp:lastModifiedBy>
  <cp:revision>3</cp:revision>
  <cp:lastPrinted>2020-08-31T06:25:00Z</cp:lastPrinted>
  <dcterms:created xsi:type="dcterms:W3CDTF">2021-06-01T10:51:00Z</dcterms:created>
  <dcterms:modified xsi:type="dcterms:W3CDTF">2021-06-03T11:49:00Z</dcterms:modified>
</cp:coreProperties>
</file>